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D2" w:rsidRDefault="00A25CD2" w:rsidP="00A72902">
      <w:pPr>
        <w:pStyle w:val="SemEspaamento"/>
      </w:pPr>
    </w:p>
    <w:p w:rsidR="00B4615C" w:rsidRDefault="00B4615C" w:rsidP="00A72902">
      <w:pPr>
        <w:pStyle w:val="SemEspaamento"/>
      </w:pPr>
    </w:p>
    <w:p w:rsidR="00A25CD2" w:rsidRDefault="00A25CD2" w:rsidP="00A25CD2">
      <w:pPr>
        <w:framePr w:w="6482" w:h="1205" w:wrap="notBeside" w:vAnchor="page" w:hAnchor="page" w:x="2062" w:y="665"/>
        <w:spacing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Estado do Rio Grande do Sul</w:t>
      </w:r>
    </w:p>
    <w:p w:rsidR="00A25CD2" w:rsidRDefault="00A25CD2" w:rsidP="00A25CD2">
      <w:pPr>
        <w:framePr w:w="6482" w:h="1205" w:wrap="notBeside" w:vAnchor="page" w:hAnchor="page" w:x="2062" w:y="665"/>
        <w:spacing w:line="379" w:lineRule="exact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MUNICÍPIO DE ARATIBA</w:t>
      </w:r>
    </w:p>
    <w:p w:rsidR="00A25CD2" w:rsidRDefault="00A25CD2" w:rsidP="00A25CD2">
      <w:pPr>
        <w:pStyle w:val="Legenda"/>
        <w:framePr w:w="6482" w:h="1205" w:wrap="notBeside" w:x="2062" w:y="665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Rua </w:t>
      </w:r>
      <w:proofErr w:type="spellStart"/>
      <w:r>
        <w:rPr>
          <w:sz w:val="16"/>
          <w:szCs w:val="16"/>
        </w:rPr>
        <w:t>Luis</w:t>
      </w:r>
      <w:proofErr w:type="spellEnd"/>
      <w:r>
        <w:rPr>
          <w:sz w:val="16"/>
          <w:szCs w:val="16"/>
        </w:rPr>
        <w:t xml:space="preserve"> Loeser, 287 – Centro – Fone: (54) 3376-1114 - CNPJ 87.613.469/0001-</w:t>
      </w:r>
      <w:proofErr w:type="gramStart"/>
      <w:r>
        <w:rPr>
          <w:sz w:val="16"/>
          <w:szCs w:val="16"/>
        </w:rPr>
        <w:t>84</w:t>
      </w:r>
      <w:proofErr w:type="gramEnd"/>
    </w:p>
    <w:p w:rsidR="00A25CD2" w:rsidRDefault="00A25CD2" w:rsidP="00A25CD2">
      <w:pPr>
        <w:pStyle w:val="Legenda"/>
        <w:framePr w:w="6482" w:h="1205" w:wrap="notBeside" w:x="2062" w:y="665"/>
        <w:ind w:firstLine="0"/>
        <w:rPr>
          <w:sz w:val="20"/>
          <w:szCs w:val="20"/>
        </w:rPr>
      </w:pPr>
      <w:r>
        <w:rPr>
          <w:sz w:val="20"/>
          <w:szCs w:val="20"/>
        </w:rPr>
        <w:t>99.770-000 - ARATIBA – RS</w:t>
      </w:r>
    </w:p>
    <w:p w:rsidR="00A25CD2" w:rsidRDefault="00A25CD2" w:rsidP="004A71C0">
      <w:pPr>
        <w:pStyle w:val="Corpodetex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MUNICIPAL</w:t>
      </w:r>
      <w:r w:rsidR="000F11BF">
        <w:rPr>
          <w:rFonts w:ascii="Arial" w:hAnsi="Arial" w:cs="Arial"/>
          <w:b/>
          <w:sz w:val="24"/>
          <w:szCs w:val="24"/>
        </w:rPr>
        <w:t xml:space="preserve"> N.º071</w:t>
      </w:r>
      <w:proofErr w:type="gramStart"/>
      <w:r w:rsidR="004A71C0">
        <w:rPr>
          <w:rFonts w:ascii="Arial" w:hAnsi="Arial" w:cs="Arial"/>
          <w:b/>
          <w:sz w:val="24"/>
          <w:szCs w:val="24"/>
        </w:rPr>
        <w:t xml:space="preserve"> </w:t>
      </w:r>
      <w:r w:rsidR="00F16C57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F16C57">
        <w:rPr>
          <w:rFonts w:ascii="Arial" w:hAnsi="Arial" w:cs="Arial"/>
          <w:b/>
          <w:sz w:val="24"/>
          <w:szCs w:val="24"/>
        </w:rPr>
        <w:t xml:space="preserve">DE </w:t>
      </w:r>
      <w:r w:rsidR="000F11BF">
        <w:rPr>
          <w:rFonts w:ascii="Arial" w:hAnsi="Arial" w:cs="Arial"/>
          <w:b/>
          <w:sz w:val="24"/>
          <w:szCs w:val="24"/>
        </w:rPr>
        <w:t xml:space="preserve"> 10</w:t>
      </w:r>
      <w:r w:rsidR="004A71C0">
        <w:rPr>
          <w:rFonts w:ascii="Arial" w:hAnsi="Arial" w:cs="Arial"/>
          <w:b/>
          <w:sz w:val="24"/>
          <w:szCs w:val="24"/>
        </w:rPr>
        <w:t xml:space="preserve"> </w:t>
      </w:r>
      <w:r w:rsidR="00F16C57">
        <w:rPr>
          <w:rFonts w:ascii="Arial" w:hAnsi="Arial" w:cs="Arial"/>
          <w:b/>
          <w:sz w:val="24"/>
          <w:szCs w:val="24"/>
        </w:rPr>
        <w:t xml:space="preserve"> DE </w:t>
      </w:r>
      <w:r w:rsidR="000F11BF">
        <w:rPr>
          <w:rFonts w:ascii="Arial" w:hAnsi="Arial" w:cs="Arial"/>
          <w:b/>
          <w:sz w:val="24"/>
          <w:szCs w:val="24"/>
        </w:rPr>
        <w:t>JULHO</w:t>
      </w:r>
      <w:r>
        <w:rPr>
          <w:rFonts w:ascii="Arial" w:hAnsi="Arial" w:cs="Arial"/>
          <w:b/>
          <w:sz w:val="24"/>
          <w:szCs w:val="24"/>
        </w:rPr>
        <w:t xml:space="preserve"> DE 201</w:t>
      </w:r>
      <w:r w:rsidR="000F11BF">
        <w:rPr>
          <w:rFonts w:ascii="Arial" w:hAnsi="Arial" w:cs="Arial"/>
          <w:b/>
          <w:sz w:val="24"/>
          <w:szCs w:val="24"/>
        </w:rPr>
        <w:t>9</w:t>
      </w:r>
    </w:p>
    <w:p w:rsidR="00D95A27" w:rsidRDefault="00D95A27" w:rsidP="004A71C0">
      <w:pPr>
        <w:pStyle w:val="Corpodetexto"/>
        <w:ind w:right="-568" w:firstLine="1276"/>
        <w:jc w:val="right"/>
        <w:rPr>
          <w:rFonts w:ascii="Arial" w:hAnsi="Arial" w:cs="Arial"/>
          <w:sz w:val="24"/>
          <w:szCs w:val="24"/>
        </w:rPr>
      </w:pPr>
    </w:p>
    <w:p w:rsidR="00A25CD2" w:rsidRDefault="00A25CD2" w:rsidP="004A71C0">
      <w:pPr>
        <w:pStyle w:val="Corpodetexto"/>
        <w:ind w:left="2410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EMENTA: AUTORIZA O PODER EXECUTIVO MUNICIPAL A EFETUAR A DEVOLUÇÃO </w:t>
      </w:r>
      <w:r w:rsidR="0058788F">
        <w:rPr>
          <w:rFonts w:ascii="Arial" w:hAnsi="Arial" w:cs="Arial"/>
          <w:b/>
          <w:sz w:val="24"/>
          <w:szCs w:val="24"/>
        </w:rPr>
        <w:t xml:space="preserve">DE VALORES </w:t>
      </w:r>
      <w:r>
        <w:rPr>
          <w:rFonts w:ascii="Arial" w:hAnsi="Arial" w:cs="Arial"/>
          <w:b/>
          <w:sz w:val="24"/>
          <w:szCs w:val="24"/>
        </w:rPr>
        <w:t>AO GOVERNO</w:t>
      </w:r>
      <w:r w:rsidR="000F11BF">
        <w:rPr>
          <w:rFonts w:ascii="Arial" w:hAnsi="Arial" w:cs="Arial"/>
          <w:b/>
          <w:sz w:val="24"/>
          <w:szCs w:val="24"/>
        </w:rPr>
        <w:t xml:space="preserve"> FEDERAL, FUNDO NACIONAL DE DESENVOLVIMENTO DA EDUCAÇÃO.</w:t>
      </w:r>
    </w:p>
    <w:p w:rsidR="00A25CD2" w:rsidRDefault="00A25CD2" w:rsidP="004A71C0">
      <w:pPr>
        <w:pStyle w:val="Corpodetexto"/>
        <w:ind w:left="2410" w:right="-568"/>
        <w:rPr>
          <w:rFonts w:ascii="Arial" w:hAnsi="Arial" w:cs="Arial"/>
          <w:sz w:val="24"/>
          <w:szCs w:val="24"/>
        </w:rPr>
      </w:pPr>
    </w:p>
    <w:p w:rsidR="009E73C2" w:rsidRDefault="00A25CD2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E73C2" w:rsidRPr="009E73C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Prefeito Municipal de Aratiba, Estado do Rio Grande do Sul, usando das atribuições contidas no art. 43, inciso IV da Lei Orgânica Municipal, </w:t>
      </w:r>
    </w:p>
    <w:p w:rsidR="00AD1659" w:rsidRDefault="00AD1659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</w:p>
    <w:p w:rsidR="00A25CD2" w:rsidRDefault="004A71C0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FAÇO SABER </w:t>
      </w:r>
      <w:r w:rsidRPr="004A71C0">
        <w:rPr>
          <w:rFonts w:ascii="Arial" w:hAnsi="Arial" w:cs="Arial"/>
          <w:sz w:val="24"/>
          <w:szCs w:val="24"/>
        </w:rPr>
        <w:t>que</w:t>
      </w:r>
      <w:r w:rsidR="00A25CD2" w:rsidRPr="004A71C0">
        <w:rPr>
          <w:rFonts w:ascii="Arial" w:hAnsi="Arial" w:cs="Arial"/>
          <w:sz w:val="24"/>
          <w:szCs w:val="24"/>
        </w:rPr>
        <w:t>,</w:t>
      </w:r>
      <w:r w:rsidR="00A25CD2">
        <w:rPr>
          <w:rFonts w:ascii="Arial" w:hAnsi="Arial" w:cs="Arial"/>
          <w:b/>
          <w:sz w:val="24"/>
          <w:szCs w:val="24"/>
        </w:rPr>
        <w:t xml:space="preserve"> </w:t>
      </w:r>
      <w:r w:rsidR="00A25CD2">
        <w:rPr>
          <w:rFonts w:ascii="Arial" w:hAnsi="Arial" w:cs="Arial"/>
          <w:sz w:val="24"/>
          <w:szCs w:val="24"/>
        </w:rPr>
        <w:t>a Câmara Municipal de Vereadores aprovou e eu sanciono e promulgo a seguinte Lei:</w:t>
      </w:r>
    </w:p>
    <w:p w:rsidR="00A25CD2" w:rsidRDefault="00A25CD2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</w:p>
    <w:p w:rsidR="00D95A27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162759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1º</w:t>
      </w:r>
      <w:r w:rsidR="0038580D">
        <w:rPr>
          <w:rFonts w:ascii="Arial" w:hAnsi="Arial" w:cs="Arial"/>
          <w:sz w:val="24"/>
          <w:szCs w:val="24"/>
        </w:rPr>
        <w:t xml:space="preserve"> Fica o Município, através d</w:t>
      </w:r>
      <w:r>
        <w:rPr>
          <w:rFonts w:ascii="Arial" w:hAnsi="Arial" w:cs="Arial"/>
          <w:sz w:val="24"/>
          <w:szCs w:val="24"/>
        </w:rPr>
        <w:t>o Poder Executivo Municipal</w:t>
      </w:r>
      <w:r w:rsidR="00B76AE9">
        <w:rPr>
          <w:rFonts w:ascii="Arial" w:hAnsi="Arial" w:cs="Arial"/>
          <w:sz w:val="24"/>
          <w:szCs w:val="24"/>
        </w:rPr>
        <w:t>,</w:t>
      </w:r>
      <w:proofErr w:type="gramStart"/>
      <w:r w:rsidR="00B76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aut</w:t>
      </w:r>
      <w:r w:rsidR="00B76AE9">
        <w:rPr>
          <w:rFonts w:ascii="Arial" w:hAnsi="Arial" w:cs="Arial"/>
          <w:sz w:val="24"/>
          <w:szCs w:val="24"/>
        </w:rPr>
        <w:t>orizado a efetuar a devolução</w:t>
      </w:r>
      <w:r w:rsidR="003A5843">
        <w:rPr>
          <w:rFonts w:ascii="Arial" w:hAnsi="Arial" w:cs="Arial"/>
          <w:sz w:val="24"/>
          <w:szCs w:val="24"/>
        </w:rPr>
        <w:t xml:space="preserve"> ao Governo Federal</w:t>
      </w:r>
      <w:r w:rsidR="00B76AE9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 valor</w:t>
      </w:r>
      <w:r w:rsidR="00B76AE9">
        <w:rPr>
          <w:rFonts w:ascii="Arial" w:hAnsi="Arial" w:cs="Arial"/>
          <w:sz w:val="24"/>
          <w:szCs w:val="24"/>
        </w:rPr>
        <w:t xml:space="preserve"> </w:t>
      </w:r>
      <w:r w:rsidR="00120B78" w:rsidRPr="00B76AE9">
        <w:rPr>
          <w:rFonts w:ascii="Arial" w:hAnsi="Arial" w:cs="Arial"/>
          <w:sz w:val="24"/>
          <w:szCs w:val="24"/>
        </w:rPr>
        <w:t>R$</w:t>
      </w:r>
      <w:r w:rsidR="000F11BF">
        <w:rPr>
          <w:rFonts w:ascii="Arial" w:hAnsi="Arial" w:cs="Arial"/>
          <w:sz w:val="24"/>
          <w:szCs w:val="24"/>
        </w:rPr>
        <w:t>538,56</w:t>
      </w:r>
      <w:r w:rsidRPr="00B76AE9">
        <w:rPr>
          <w:rFonts w:ascii="Arial" w:hAnsi="Arial" w:cs="Arial"/>
          <w:sz w:val="24"/>
          <w:szCs w:val="24"/>
        </w:rPr>
        <w:t xml:space="preserve"> (</w:t>
      </w:r>
      <w:r w:rsidR="000F11BF">
        <w:rPr>
          <w:rFonts w:ascii="Arial" w:hAnsi="Arial" w:cs="Arial"/>
          <w:sz w:val="24"/>
          <w:szCs w:val="24"/>
        </w:rPr>
        <w:t xml:space="preserve">quinhentos e trinta e oito </w:t>
      </w:r>
      <w:r w:rsidR="00B76AE9">
        <w:rPr>
          <w:rFonts w:ascii="Arial" w:hAnsi="Arial" w:cs="Arial"/>
          <w:sz w:val="24"/>
          <w:szCs w:val="24"/>
        </w:rPr>
        <w:t xml:space="preserve">reais e </w:t>
      </w:r>
      <w:r w:rsidR="000F11BF">
        <w:rPr>
          <w:rFonts w:ascii="Arial" w:hAnsi="Arial" w:cs="Arial"/>
          <w:sz w:val="24"/>
          <w:szCs w:val="24"/>
        </w:rPr>
        <w:t xml:space="preserve">cinquenta e seis </w:t>
      </w:r>
      <w:r w:rsidR="00732A80" w:rsidRPr="00B76AE9">
        <w:rPr>
          <w:rFonts w:ascii="Arial" w:hAnsi="Arial" w:cs="Arial"/>
          <w:sz w:val="24"/>
          <w:szCs w:val="24"/>
        </w:rPr>
        <w:t xml:space="preserve"> centavos</w:t>
      </w:r>
      <w:r w:rsidRPr="00B76AE9">
        <w:rPr>
          <w:rFonts w:ascii="Arial" w:hAnsi="Arial" w:cs="Arial"/>
          <w:sz w:val="24"/>
          <w:szCs w:val="24"/>
        </w:rPr>
        <w:t>)</w:t>
      </w:r>
      <w:r w:rsidR="00B76AE9">
        <w:rPr>
          <w:rFonts w:ascii="Arial" w:hAnsi="Arial" w:cs="Arial"/>
          <w:sz w:val="24"/>
          <w:szCs w:val="24"/>
        </w:rPr>
        <w:t xml:space="preserve">,  </w:t>
      </w:r>
      <w:r w:rsidR="00B76AE9" w:rsidRPr="00B76AE9">
        <w:rPr>
          <w:rFonts w:ascii="Arial" w:hAnsi="Arial" w:cs="Arial"/>
          <w:sz w:val="24"/>
          <w:szCs w:val="24"/>
        </w:rPr>
        <w:t>sendo</w:t>
      </w:r>
      <w:r w:rsidR="00B76AE9">
        <w:rPr>
          <w:rFonts w:ascii="Arial" w:hAnsi="Arial" w:cs="Arial"/>
          <w:sz w:val="24"/>
          <w:szCs w:val="24"/>
        </w:rPr>
        <w:t xml:space="preserve">: </w:t>
      </w:r>
      <w:r w:rsidR="00B76AE9" w:rsidRPr="00B76AE9">
        <w:rPr>
          <w:rFonts w:ascii="Arial" w:hAnsi="Arial" w:cs="Arial"/>
          <w:sz w:val="24"/>
          <w:szCs w:val="24"/>
        </w:rPr>
        <w:t xml:space="preserve"> R$</w:t>
      </w:r>
      <w:r w:rsidR="000F11BF">
        <w:rPr>
          <w:rFonts w:ascii="Arial" w:hAnsi="Arial" w:cs="Arial"/>
          <w:sz w:val="24"/>
          <w:szCs w:val="24"/>
        </w:rPr>
        <w:t>322,32 (trezentos e vinte e dois  reais e trinta e dois</w:t>
      </w:r>
      <w:r w:rsidR="00B76AE9" w:rsidRPr="00B76AE9">
        <w:rPr>
          <w:rFonts w:ascii="Arial" w:hAnsi="Arial" w:cs="Arial"/>
          <w:sz w:val="24"/>
          <w:szCs w:val="24"/>
        </w:rPr>
        <w:t xml:space="preserve"> centavos) </w:t>
      </w:r>
      <w:r w:rsidR="000F11BF">
        <w:rPr>
          <w:rFonts w:ascii="Arial" w:hAnsi="Arial" w:cs="Arial"/>
          <w:sz w:val="24"/>
          <w:szCs w:val="24"/>
        </w:rPr>
        <w:t xml:space="preserve">de rendimentos do ano 2018 e </w:t>
      </w:r>
      <w:r w:rsidR="00B76AE9">
        <w:rPr>
          <w:rFonts w:ascii="Arial" w:hAnsi="Arial" w:cs="Arial"/>
          <w:sz w:val="24"/>
          <w:szCs w:val="24"/>
        </w:rPr>
        <w:t xml:space="preserve"> </w:t>
      </w:r>
      <w:r w:rsidR="00B76AE9">
        <w:rPr>
          <w:rFonts w:ascii="Arial" w:hAnsi="Arial" w:cs="Arial"/>
          <w:b/>
          <w:sz w:val="24"/>
          <w:szCs w:val="24"/>
        </w:rPr>
        <w:t xml:space="preserve"> </w:t>
      </w:r>
      <w:r w:rsidR="000F11BF" w:rsidRPr="00B76AE9">
        <w:rPr>
          <w:rFonts w:ascii="Arial" w:hAnsi="Arial" w:cs="Arial"/>
          <w:sz w:val="24"/>
          <w:szCs w:val="24"/>
        </w:rPr>
        <w:t>R$</w:t>
      </w:r>
      <w:r w:rsidR="000F11BF">
        <w:rPr>
          <w:rFonts w:ascii="Arial" w:hAnsi="Arial" w:cs="Arial"/>
          <w:sz w:val="24"/>
          <w:szCs w:val="24"/>
        </w:rPr>
        <w:t xml:space="preserve">216,24 (duzentos e dezesseis reais e vinte e quatro </w:t>
      </w:r>
      <w:r w:rsidR="000F11BF" w:rsidRPr="00B76AE9">
        <w:rPr>
          <w:rFonts w:ascii="Arial" w:hAnsi="Arial" w:cs="Arial"/>
          <w:sz w:val="24"/>
          <w:szCs w:val="24"/>
        </w:rPr>
        <w:t xml:space="preserve"> centavos) </w:t>
      </w:r>
      <w:r w:rsidR="000F11BF">
        <w:rPr>
          <w:rFonts w:ascii="Arial" w:hAnsi="Arial" w:cs="Arial"/>
          <w:sz w:val="24"/>
          <w:szCs w:val="24"/>
        </w:rPr>
        <w:t xml:space="preserve">de rendimentos do ano 2019 </w:t>
      </w:r>
      <w:r w:rsidR="00732A80" w:rsidRPr="00732A80">
        <w:rPr>
          <w:rFonts w:ascii="Arial" w:hAnsi="Arial" w:cs="Arial"/>
          <w:sz w:val="24"/>
          <w:szCs w:val="24"/>
        </w:rPr>
        <w:t xml:space="preserve">mais </w:t>
      </w:r>
      <w:r w:rsidR="00B76AE9">
        <w:rPr>
          <w:rFonts w:ascii="Arial" w:hAnsi="Arial" w:cs="Arial"/>
          <w:sz w:val="24"/>
          <w:szCs w:val="24"/>
        </w:rPr>
        <w:t xml:space="preserve">os </w:t>
      </w:r>
      <w:r w:rsidR="00732A80" w:rsidRPr="00732A80">
        <w:rPr>
          <w:rFonts w:ascii="Arial" w:hAnsi="Arial" w:cs="Arial"/>
          <w:sz w:val="24"/>
          <w:szCs w:val="24"/>
        </w:rPr>
        <w:t>juros</w:t>
      </w:r>
      <w:r w:rsidR="00732A80">
        <w:rPr>
          <w:rFonts w:ascii="Arial" w:hAnsi="Arial" w:cs="Arial"/>
          <w:sz w:val="24"/>
          <w:szCs w:val="24"/>
        </w:rPr>
        <w:t xml:space="preserve"> do mês</w:t>
      </w:r>
      <w:bookmarkStart w:id="0" w:name="_GoBack"/>
      <w:bookmarkEnd w:id="0"/>
      <w:r w:rsidR="00732A80">
        <w:rPr>
          <w:rFonts w:ascii="Arial" w:hAnsi="Arial" w:cs="Arial"/>
          <w:sz w:val="24"/>
          <w:szCs w:val="24"/>
        </w:rPr>
        <w:t xml:space="preserve">, </w:t>
      </w:r>
      <w:r w:rsidR="00BE64B9">
        <w:rPr>
          <w:rFonts w:ascii="Arial" w:hAnsi="Arial" w:cs="Arial"/>
          <w:sz w:val="24"/>
          <w:szCs w:val="24"/>
        </w:rPr>
        <w:t>referente a</w:t>
      </w:r>
      <w:r w:rsidR="00AD1659">
        <w:rPr>
          <w:rFonts w:ascii="Arial" w:hAnsi="Arial" w:cs="Arial"/>
          <w:sz w:val="24"/>
          <w:szCs w:val="24"/>
        </w:rPr>
        <w:t xml:space="preserve">o </w:t>
      </w:r>
      <w:r w:rsidR="00E5180B">
        <w:rPr>
          <w:rFonts w:ascii="Arial" w:hAnsi="Arial" w:cs="Arial"/>
          <w:sz w:val="24"/>
          <w:szCs w:val="24"/>
        </w:rPr>
        <w:t>Termo de Compromisso PAR nº201803458-6</w:t>
      </w:r>
      <w:r w:rsidR="00D95A27">
        <w:rPr>
          <w:rFonts w:ascii="Arial" w:hAnsi="Arial" w:cs="Arial"/>
          <w:sz w:val="24"/>
          <w:szCs w:val="24"/>
        </w:rPr>
        <w:t>,</w:t>
      </w:r>
      <w:r w:rsidR="00E5180B">
        <w:rPr>
          <w:rFonts w:ascii="Arial" w:hAnsi="Arial" w:cs="Arial"/>
          <w:sz w:val="24"/>
          <w:szCs w:val="24"/>
        </w:rPr>
        <w:t xml:space="preserve"> Fundo Nacional de Desenvolvimento da Educação, Ministério da Educação, </w:t>
      </w:r>
      <w:r w:rsidR="003A5843">
        <w:rPr>
          <w:rFonts w:ascii="Arial" w:hAnsi="Arial" w:cs="Arial"/>
          <w:sz w:val="24"/>
          <w:szCs w:val="24"/>
        </w:rPr>
        <w:t xml:space="preserve"> em</w:t>
      </w:r>
      <w:r w:rsidR="00D95A27" w:rsidRPr="00D95A27">
        <w:rPr>
          <w:rFonts w:ascii="Arial" w:hAnsi="Arial" w:cs="Arial"/>
          <w:sz w:val="24"/>
          <w:szCs w:val="24"/>
        </w:rPr>
        <w:t xml:space="preserve"> </w:t>
      </w:r>
      <w:r w:rsidR="003A5843">
        <w:rPr>
          <w:rFonts w:ascii="Arial" w:hAnsi="Arial" w:cs="Arial"/>
          <w:sz w:val="24"/>
          <w:szCs w:val="24"/>
        </w:rPr>
        <w:t>atendimento as</w:t>
      </w:r>
      <w:r w:rsidR="00D95A27">
        <w:rPr>
          <w:rFonts w:ascii="Arial" w:hAnsi="Arial" w:cs="Arial"/>
          <w:sz w:val="24"/>
          <w:szCs w:val="24"/>
        </w:rPr>
        <w:t xml:space="preserve"> despesas da seguinte dotação orçamentária:</w:t>
      </w:r>
    </w:p>
    <w:p w:rsidR="00D95A27" w:rsidRPr="00B65E72" w:rsidRDefault="001C35E0" w:rsidP="00993C78">
      <w:pPr>
        <w:pStyle w:val="Corpodetexto"/>
        <w:ind w:right="-568"/>
        <w:jc w:val="left"/>
        <w:rPr>
          <w:rFonts w:ascii="Arial" w:hAnsi="Arial" w:cs="Arial"/>
          <w:sz w:val="24"/>
          <w:szCs w:val="24"/>
        </w:rPr>
      </w:pPr>
      <w:r w:rsidRPr="00B65E72">
        <w:rPr>
          <w:rFonts w:ascii="Arial" w:hAnsi="Arial" w:cs="Arial"/>
          <w:sz w:val="24"/>
          <w:szCs w:val="24"/>
        </w:rPr>
        <w:t>28.845.0320.0005.0000</w:t>
      </w:r>
      <w:r w:rsidR="00D95A27" w:rsidRPr="00B65E72">
        <w:rPr>
          <w:rFonts w:ascii="Arial" w:hAnsi="Arial" w:cs="Arial"/>
          <w:sz w:val="24"/>
          <w:szCs w:val="24"/>
        </w:rPr>
        <w:t xml:space="preserve"> – RESTITUIÇÕES DE CONVÊNIOS, MULTAS DE TRANSITO E DEMAIS</w:t>
      </w:r>
      <w:proofErr w:type="gramStart"/>
      <w:r w:rsidR="00D95A27" w:rsidRPr="00B65E72">
        <w:rPr>
          <w:rFonts w:ascii="Arial" w:hAnsi="Arial" w:cs="Arial"/>
          <w:sz w:val="24"/>
          <w:szCs w:val="24"/>
        </w:rPr>
        <w:t xml:space="preserve"> </w:t>
      </w:r>
      <w:r w:rsidR="00A95128" w:rsidRPr="00B65E72">
        <w:rPr>
          <w:rFonts w:ascii="Arial" w:hAnsi="Arial" w:cs="Arial"/>
          <w:sz w:val="24"/>
          <w:szCs w:val="24"/>
        </w:rPr>
        <w:t xml:space="preserve"> </w:t>
      </w:r>
      <w:proofErr w:type="gramEnd"/>
      <w:r w:rsidR="00D95A27" w:rsidRPr="00B65E72">
        <w:rPr>
          <w:rFonts w:ascii="Arial" w:hAnsi="Arial" w:cs="Arial"/>
          <w:sz w:val="24"/>
          <w:szCs w:val="24"/>
        </w:rPr>
        <w:t>RESTITUIÇÕES</w:t>
      </w:r>
    </w:p>
    <w:p w:rsidR="00D95A27" w:rsidRPr="00B65E72" w:rsidRDefault="00B65E72" w:rsidP="00993C78">
      <w:pPr>
        <w:pStyle w:val="Corpodetexto"/>
        <w:ind w:right="-568"/>
        <w:jc w:val="left"/>
        <w:rPr>
          <w:rFonts w:ascii="Arial" w:hAnsi="Arial" w:cs="Arial"/>
          <w:sz w:val="24"/>
          <w:szCs w:val="24"/>
        </w:rPr>
      </w:pPr>
      <w:r w:rsidRPr="00B65E72">
        <w:rPr>
          <w:rFonts w:ascii="Arial" w:hAnsi="Arial" w:cs="Arial"/>
          <w:sz w:val="24"/>
          <w:szCs w:val="24"/>
        </w:rPr>
        <w:t>44209300</w:t>
      </w:r>
      <w:r w:rsidR="00D95A27" w:rsidRPr="00B65E72">
        <w:rPr>
          <w:rFonts w:ascii="Arial" w:hAnsi="Arial" w:cs="Arial"/>
          <w:sz w:val="24"/>
          <w:szCs w:val="24"/>
        </w:rPr>
        <w:t xml:space="preserve"> – Indenizações e Restituições</w:t>
      </w:r>
      <w:proofErr w:type="gramStart"/>
      <w:r w:rsidR="00D95A27" w:rsidRPr="00B65E72">
        <w:rPr>
          <w:rFonts w:ascii="Arial" w:hAnsi="Arial" w:cs="Arial"/>
          <w:sz w:val="24"/>
          <w:szCs w:val="24"/>
        </w:rPr>
        <w:t xml:space="preserve">  </w:t>
      </w:r>
    </w:p>
    <w:p w:rsidR="00B65E72" w:rsidRDefault="00B65E72" w:rsidP="004A71C0">
      <w:pPr>
        <w:pStyle w:val="Corpodetexto"/>
        <w:ind w:right="-568"/>
        <w:rPr>
          <w:rFonts w:ascii="Arial" w:hAnsi="Arial" w:cs="Arial"/>
          <w:b/>
          <w:sz w:val="24"/>
          <w:szCs w:val="24"/>
        </w:rPr>
      </w:pPr>
      <w:proofErr w:type="gramEnd"/>
    </w:p>
    <w:p w:rsidR="00A25CD2" w:rsidRPr="00B65E72" w:rsidRDefault="00AD1659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r w:rsidRPr="00E6419F">
        <w:rPr>
          <w:rFonts w:ascii="Arial" w:hAnsi="Arial" w:cs="Arial"/>
          <w:b/>
          <w:sz w:val="24"/>
          <w:szCs w:val="24"/>
        </w:rPr>
        <w:t xml:space="preserve">                      </w:t>
      </w:r>
      <w:r w:rsidR="00162759" w:rsidRPr="00B65E72">
        <w:rPr>
          <w:rFonts w:ascii="Arial" w:hAnsi="Arial" w:cs="Arial"/>
          <w:b/>
          <w:sz w:val="24"/>
          <w:szCs w:val="24"/>
        </w:rPr>
        <w:t>Art.</w:t>
      </w:r>
      <w:r w:rsidRPr="00B65E72">
        <w:rPr>
          <w:rFonts w:ascii="Arial" w:hAnsi="Arial" w:cs="Arial"/>
          <w:b/>
          <w:sz w:val="24"/>
          <w:szCs w:val="24"/>
        </w:rPr>
        <w:t xml:space="preserve"> 2</w:t>
      </w:r>
      <w:r w:rsidR="00A25CD2" w:rsidRPr="00B65E72">
        <w:rPr>
          <w:rFonts w:ascii="Arial" w:hAnsi="Arial" w:cs="Arial"/>
          <w:b/>
          <w:sz w:val="24"/>
          <w:szCs w:val="24"/>
        </w:rPr>
        <w:t>º</w:t>
      </w:r>
      <w:r w:rsidR="00162759" w:rsidRPr="00B65E72">
        <w:rPr>
          <w:rFonts w:ascii="Arial" w:hAnsi="Arial" w:cs="Arial"/>
          <w:sz w:val="24"/>
          <w:szCs w:val="24"/>
        </w:rPr>
        <w:t xml:space="preserve"> </w:t>
      </w:r>
      <w:r w:rsidR="00A25CD2" w:rsidRPr="00B65E72">
        <w:rPr>
          <w:rFonts w:ascii="Arial" w:hAnsi="Arial" w:cs="Arial"/>
          <w:sz w:val="24"/>
          <w:szCs w:val="24"/>
        </w:rPr>
        <w:t>Servirão de recursos para atender as despesas decorrentes desta Lei, o saldo da conta bancária</w:t>
      </w:r>
      <w:r w:rsidR="00BE64B9" w:rsidRPr="00B65E72">
        <w:rPr>
          <w:rFonts w:ascii="Arial" w:hAnsi="Arial" w:cs="Arial"/>
          <w:sz w:val="24"/>
          <w:szCs w:val="24"/>
        </w:rPr>
        <w:t xml:space="preserve"> do</w:t>
      </w:r>
      <w:proofErr w:type="gramStart"/>
      <w:r w:rsidR="00BE64B9" w:rsidRPr="00B65E72">
        <w:rPr>
          <w:rFonts w:ascii="Arial" w:hAnsi="Arial" w:cs="Arial"/>
          <w:sz w:val="24"/>
          <w:szCs w:val="24"/>
        </w:rPr>
        <w:t xml:space="preserve"> </w:t>
      </w:r>
      <w:r w:rsidR="00A25CD2" w:rsidRPr="00B65E72">
        <w:rPr>
          <w:rFonts w:ascii="Arial" w:hAnsi="Arial" w:cs="Arial"/>
          <w:sz w:val="24"/>
          <w:szCs w:val="24"/>
        </w:rPr>
        <w:t xml:space="preserve"> </w:t>
      </w:r>
      <w:proofErr w:type="gramEnd"/>
      <w:r w:rsidR="00162759" w:rsidRPr="00B65E72">
        <w:rPr>
          <w:rFonts w:ascii="Arial" w:hAnsi="Arial" w:cs="Arial"/>
          <w:sz w:val="24"/>
          <w:szCs w:val="24"/>
        </w:rPr>
        <w:t xml:space="preserve">projeto mantida junto </w:t>
      </w:r>
      <w:r w:rsidR="00B65E72">
        <w:rPr>
          <w:rFonts w:ascii="Arial" w:hAnsi="Arial" w:cs="Arial"/>
          <w:sz w:val="24"/>
          <w:szCs w:val="24"/>
        </w:rPr>
        <w:t>ao Banco do Brasil S/A.</w:t>
      </w:r>
      <w:r w:rsidR="00D95A27" w:rsidRPr="00B65E72">
        <w:rPr>
          <w:rFonts w:ascii="Arial" w:hAnsi="Arial" w:cs="Arial"/>
          <w:sz w:val="24"/>
          <w:szCs w:val="24"/>
        </w:rPr>
        <w:t>.</w:t>
      </w:r>
    </w:p>
    <w:p w:rsidR="00A25CD2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A25CD2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162759">
        <w:rPr>
          <w:rFonts w:ascii="Arial" w:hAnsi="Arial" w:cs="Arial"/>
          <w:b/>
          <w:sz w:val="24"/>
          <w:szCs w:val="24"/>
        </w:rPr>
        <w:t>Art.</w:t>
      </w:r>
      <w:r w:rsidR="00AD1659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</w:rPr>
        <w:t>º</w:t>
      </w:r>
      <w:r w:rsidR="00162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entrará em vigor na data de sua publicação, no local de costume, revogado as disposições em contrário.</w:t>
      </w:r>
    </w:p>
    <w:p w:rsidR="00A25CD2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A25CD2" w:rsidRDefault="00A25CD2" w:rsidP="004A71C0">
      <w:pPr>
        <w:pStyle w:val="Corpodetexto3"/>
        <w:ind w:right="-56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GABINETE DO PREFEI</w:t>
      </w:r>
      <w:r w:rsidR="00AD1659">
        <w:rPr>
          <w:rFonts w:ascii="Arial" w:hAnsi="Arial" w:cs="Arial"/>
          <w:b/>
          <w:sz w:val="24"/>
          <w:szCs w:val="24"/>
        </w:rPr>
        <w:t>TO MUNICIPAL DE ARATIBA, RS, ao</w:t>
      </w:r>
      <w:r w:rsidR="009F2229">
        <w:rPr>
          <w:rFonts w:ascii="Arial" w:hAnsi="Arial" w:cs="Arial"/>
          <w:b/>
          <w:sz w:val="24"/>
          <w:szCs w:val="24"/>
        </w:rPr>
        <w:t>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9F2229">
        <w:rPr>
          <w:rFonts w:ascii="Arial" w:hAnsi="Arial" w:cs="Arial"/>
          <w:sz w:val="24"/>
          <w:szCs w:val="24"/>
        </w:rPr>
        <w:t>10</w:t>
      </w:r>
      <w:r w:rsidR="00AD16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1659">
        <w:rPr>
          <w:rFonts w:ascii="Arial" w:hAnsi="Arial" w:cs="Arial"/>
          <w:sz w:val="24"/>
          <w:szCs w:val="24"/>
        </w:rPr>
        <w:t>dia</w:t>
      </w:r>
      <w:r w:rsidR="009F2229"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do mês de </w:t>
      </w:r>
      <w:r w:rsidR="009F2229">
        <w:rPr>
          <w:rFonts w:ascii="Arial" w:hAnsi="Arial" w:cs="Arial"/>
          <w:sz w:val="24"/>
          <w:szCs w:val="24"/>
        </w:rPr>
        <w:t>julho</w:t>
      </w:r>
      <w:r w:rsidR="00AD1659">
        <w:rPr>
          <w:rFonts w:ascii="Arial" w:hAnsi="Arial" w:cs="Arial"/>
          <w:sz w:val="24"/>
          <w:szCs w:val="24"/>
        </w:rPr>
        <w:t xml:space="preserve"> </w:t>
      </w:r>
      <w:r w:rsidR="00162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F222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4A71C0" w:rsidRDefault="004A71C0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D1659" w:rsidRDefault="00AD1659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D1659" w:rsidRDefault="00AD1659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25CD2" w:rsidRDefault="009E73C2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GUILHERME EUGENIO GRANZOTTO</w:t>
      </w:r>
      <w:r w:rsidR="00A25CD2">
        <w:rPr>
          <w:rFonts w:ascii="Arial" w:hAnsi="Arial" w:cs="Arial"/>
          <w:b/>
          <w:snapToGrid w:val="0"/>
          <w:sz w:val="24"/>
          <w:szCs w:val="24"/>
        </w:rPr>
        <w:t>,</w:t>
      </w:r>
    </w:p>
    <w:p w:rsidR="00A25CD2" w:rsidRDefault="00A25CD2" w:rsidP="004A71C0">
      <w:pPr>
        <w:widowControl w:val="0"/>
        <w:ind w:right="-568" w:firstLine="1440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Prefeito Municipal.</w:t>
      </w:r>
    </w:p>
    <w:p w:rsidR="00D95A27" w:rsidRDefault="00D95A27" w:rsidP="004A71C0">
      <w:pPr>
        <w:widowControl w:val="0"/>
        <w:ind w:right="-568" w:firstLine="1440"/>
        <w:jc w:val="center"/>
        <w:rPr>
          <w:rFonts w:ascii="Arial" w:hAnsi="Arial" w:cs="Arial"/>
          <w:snapToGrid w:val="0"/>
          <w:sz w:val="24"/>
          <w:szCs w:val="24"/>
        </w:rPr>
      </w:pPr>
    </w:p>
    <w:p w:rsidR="00D95A27" w:rsidRDefault="00D95A27" w:rsidP="004A71C0">
      <w:pPr>
        <w:widowControl w:val="0"/>
        <w:ind w:right="-568" w:firstLine="1440"/>
        <w:jc w:val="center"/>
        <w:rPr>
          <w:rFonts w:ascii="Arial" w:hAnsi="Arial" w:cs="Arial"/>
          <w:snapToGrid w:val="0"/>
          <w:sz w:val="24"/>
          <w:szCs w:val="24"/>
        </w:rPr>
      </w:pPr>
    </w:p>
    <w:p w:rsidR="00A25CD2" w:rsidRDefault="00A25CD2" w:rsidP="00A25CD2">
      <w:pPr>
        <w:pStyle w:val="Corpodetexto"/>
        <w:ind w:right="-86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993C78" w:rsidRDefault="00993C78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B65E72" w:rsidRDefault="00B65E7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B65E72" w:rsidRDefault="00B65E7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993C78" w:rsidRDefault="00993C78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DE05C9" w:rsidRDefault="00DE05C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162759">
        <w:rPr>
          <w:rFonts w:ascii="Arial" w:hAnsi="Arial" w:cs="Arial"/>
          <w:b/>
          <w:sz w:val="24"/>
          <w:szCs w:val="24"/>
        </w:rPr>
        <w:t>JUSTIFICATIVA</w:t>
      </w:r>
    </w:p>
    <w:p w:rsidR="00DE05C9" w:rsidRPr="00162759" w:rsidRDefault="00DE05C9" w:rsidP="00993C78">
      <w:pPr>
        <w:pStyle w:val="Corpodetexto"/>
        <w:ind w:right="-427"/>
        <w:jc w:val="center"/>
        <w:rPr>
          <w:rFonts w:ascii="Arial" w:hAnsi="Arial" w:cs="Arial"/>
          <w:b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D95A27" w:rsidRDefault="00993C78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de L</w:t>
      </w:r>
      <w:r w:rsidR="00A25CD2">
        <w:rPr>
          <w:rFonts w:ascii="Arial" w:hAnsi="Arial" w:cs="Arial"/>
          <w:sz w:val="24"/>
          <w:szCs w:val="24"/>
        </w:rPr>
        <w:t>ei nº</w:t>
      </w:r>
      <w:r w:rsidR="009F2229">
        <w:rPr>
          <w:rFonts w:ascii="Arial" w:hAnsi="Arial" w:cs="Arial"/>
          <w:sz w:val="24"/>
          <w:szCs w:val="24"/>
        </w:rPr>
        <w:t>071</w:t>
      </w:r>
      <w:r w:rsidR="00162759">
        <w:rPr>
          <w:rFonts w:ascii="Arial" w:hAnsi="Arial" w:cs="Arial"/>
          <w:sz w:val="24"/>
          <w:szCs w:val="24"/>
        </w:rPr>
        <w:t>/2</w:t>
      </w:r>
      <w:r w:rsidR="00A25CD2">
        <w:rPr>
          <w:rFonts w:ascii="Arial" w:hAnsi="Arial" w:cs="Arial"/>
          <w:sz w:val="24"/>
          <w:szCs w:val="24"/>
        </w:rPr>
        <w:t>01</w:t>
      </w:r>
      <w:r w:rsidR="009F2229">
        <w:rPr>
          <w:rFonts w:ascii="Arial" w:hAnsi="Arial" w:cs="Arial"/>
          <w:sz w:val="24"/>
          <w:szCs w:val="24"/>
        </w:rPr>
        <w:t>9</w:t>
      </w:r>
      <w:r w:rsidR="00A25CD2">
        <w:rPr>
          <w:rFonts w:ascii="Arial" w:hAnsi="Arial" w:cs="Arial"/>
          <w:sz w:val="24"/>
          <w:szCs w:val="24"/>
        </w:rPr>
        <w:t>,</w:t>
      </w:r>
      <w:proofErr w:type="gramStart"/>
      <w:r w:rsidR="00B52A1F">
        <w:rPr>
          <w:rFonts w:ascii="Arial" w:hAnsi="Arial" w:cs="Arial"/>
          <w:sz w:val="24"/>
          <w:szCs w:val="24"/>
        </w:rPr>
        <w:t xml:space="preserve"> </w:t>
      </w:r>
      <w:r w:rsidR="00A25CD2">
        <w:rPr>
          <w:rFonts w:ascii="Arial" w:hAnsi="Arial" w:cs="Arial"/>
          <w:sz w:val="24"/>
          <w:szCs w:val="24"/>
        </w:rPr>
        <w:t xml:space="preserve"> </w:t>
      </w:r>
      <w:proofErr w:type="gramEnd"/>
      <w:r w:rsidR="00A25CD2">
        <w:rPr>
          <w:rFonts w:ascii="Arial" w:hAnsi="Arial" w:cs="Arial"/>
          <w:sz w:val="24"/>
          <w:szCs w:val="24"/>
        </w:rPr>
        <w:t xml:space="preserve">trata da devolução de recursos ao </w:t>
      </w:r>
      <w:r w:rsidR="00D95A27">
        <w:rPr>
          <w:rFonts w:ascii="Arial" w:hAnsi="Arial" w:cs="Arial"/>
          <w:sz w:val="24"/>
          <w:szCs w:val="24"/>
        </w:rPr>
        <w:t xml:space="preserve">Governo Federal </w:t>
      </w:r>
      <w:r w:rsidR="009F2229">
        <w:rPr>
          <w:rFonts w:ascii="Arial" w:hAnsi="Arial" w:cs="Arial"/>
          <w:sz w:val="24"/>
          <w:szCs w:val="24"/>
        </w:rPr>
        <w:t>–</w:t>
      </w:r>
      <w:r w:rsidR="00AD1659">
        <w:rPr>
          <w:rFonts w:ascii="Arial" w:hAnsi="Arial" w:cs="Arial"/>
          <w:sz w:val="24"/>
          <w:szCs w:val="24"/>
        </w:rPr>
        <w:t xml:space="preserve"> </w:t>
      </w:r>
    </w:p>
    <w:p w:rsidR="009F2229" w:rsidRDefault="009F222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Compromisso PAR nº201803458-6, Fundo Nacional de Desenvolvimento da Educação, Ministério da Educação.</w:t>
      </w:r>
    </w:p>
    <w:p w:rsidR="009F2229" w:rsidRDefault="009F222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D208E5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</w:t>
      </w:r>
      <w:r w:rsidR="00AD1659">
        <w:rPr>
          <w:rFonts w:ascii="Arial" w:hAnsi="Arial" w:cs="Arial"/>
          <w:sz w:val="24"/>
          <w:szCs w:val="24"/>
        </w:rPr>
        <w:t xml:space="preserve"> de Aratiba foi contemplado no ano</w:t>
      </w:r>
      <w:r w:rsidR="009F2229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 xml:space="preserve"> com os </w:t>
      </w:r>
      <w:r w:rsidR="00993C78">
        <w:rPr>
          <w:rFonts w:ascii="Arial" w:hAnsi="Arial" w:cs="Arial"/>
          <w:sz w:val="24"/>
          <w:szCs w:val="24"/>
        </w:rPr>
        <w:t>recursos</w:t>
      </w:r>
      <w:r>
        <w:rPr>
          <w:rFonts w:ascii="Arial" w:hAnsi="Arial" w:cs="Arial"/>
          <w:sz w:val="24"/>
          <w:szCs w:val="24"/>
        </w:rPr>
        <w:t xml:space="preserve"> oriund</w:t>
      </w:r>
      <w:r w:rsidR="00BD09FD">
        <w:rPr>
          <w:rFonts w:ascii="Arial" w:hAnsi="Arial" w:cs="Arial"/>
          <w:sz w:val="24"/>
          <w:szCs w:val="24"/>
        </w:rPr>
        <w:t xml:space="preserve">os </w:t>
      </w:r>
      <w:r w:rsidR="009F2229">
        <w:rPr>
          <w:rFonts w:ascii="Arial" w:hAnsi="Arial" w:cs="Arial"/>
          <w:sz w:val="24"/>
          <w:szCs w:val="24"/>
        </w:rPr>
        <w:t>da União, por meio do Fundo Nacional da Educação</w:t>
      </w:r>
      <w:r w:rsidR="00993C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9F2229">
        <w:rPr>
          <w:rFonts w:ascii="Arial" w:hAnsi="Arial" w:cs="Arial"/>
          <w:sz w:val="24"/>
          <w:szCs w:val="24"/>
        </w:rPr>
        <w:t xml:space="preserve"> </w:t>
      </w:r>
      <w:proofErr w:type="gramEnd"/>
      <w:r w:rsidR="009F2229">
        <w:rPr>
          <w:rFonts w:ascii="Arial" w:hAnsi="Arial" w:cs="Arial"/>
          <w:sz w:val="24"/>
          <w:szCs w:val="24"/>
        </w:rPr>
        <w:t xml:space="preserve">aquisição de mobiliários de sala de aula às Escolas Municipais de </w:t>
      </w:r>
      <w:r w:rsidR="00B52A1F">
        <w:rPr>
          <w:rFonts w:ascii="Arial" w:hAnsi="Arial" w:cs="Arial"/>
          <w:sz w:val="24"/>
          <w:szCs w:val="24"/>
        </w:rPr>
        <w:t xml:space="preserve"> Aratiba. 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B52A1F" w:rsidRDefault="00774170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Foram</w:t>
      </w:r>
      <w:proofErr w:type="gramEnd"/>
      <w:r>
        <w:rPr>
          <w:rFonts w:ascii="Arial" w:hAnsi="Arial" w:cs="Arial"/>
          <w:sz w:val="24"/>
          <w:szCs w:val="24"/>
        </w:rPr>
        <w:t xml:space="preserve"> a</w:t>
      </w:r>
      <w:r w:rsidR="00B52A1F">
        <w:rPr>
          <w:rFonts w:ascii="Arial" w:hAnsi="Arial" w:cs="Arial"/>
          <w:sz w:val="24"/>
          <w:szCs w:val="24"/>
        </w:rPr>
        <w:t xml:space="preserve">plicados integralmente na </w:t>
      </w:r>
      <w:r w:rsidR="009F2229">
        <w:rPr>
          <w:rFonts w:ascii="Arial" w:hAnsi="Arial" w:cs="Arial"/>
          <w:sz w:val="24"/>
          <w:szCs w:val="24"/>
        </w:rPr>
        <w:t xml:space="preserve">aquisição dos mobiliários de sala de aula </w:t>
      </w:r>
      <w:r w:rsidR="00B52A1F">
        <w:rPr>
          <w:rFonts w:ascii="Arial" w:hAnsi="Arial" w:cs="Arial"/>
          <w:sz w:val="24"/>
          <w:szCs w:val="24"/>
        </w:rPr>
        <w:t>o total dos recursos recebidos</w:t>
      </w:r>
      <w:r w:rsidR="00BD09FD">
        <w:rPr>
          <w:rFonts w:ascii="Arial" w:hAnsi="Arial" w:cs="Arial"/>
          <w:sz w:val="24"/>
          <w:szCs w:val="24"/>
        </w:rPr>
        <w:t>.</w:t>
      </w:r>
      <w:r w:rsidR="00B52A1F">
        <w:rPr>
          <w:rFonts w:ascii="Arial" w:hAnsi="Arial" w:cs="Arial"/>
          <w:sz w:val="24"/>
          <w:szCs w:val="24"/>
        </w:rPr>
        <w:t xml:space="preserve"> A restituição do valor de</w:t>
      </w:r>
      <w:proofErr w:type="gramStart"/>
      <w:r w:rsidR="00B52A1F">
        <w:rPr>
          <w:rFonts w:ascii="Arial" w:hAnsi="Arial" w:cs="Arial"/>
          <w:sz w:val="24"/>
          <w:szCs w:val="24"/>
        </w:rPr>
        <w:t xml:space="preserve">  </w:t>
      </w:r>
      <w:proofErr w:type="gramEnd"/>
      <w:r w:rsidR="009F2229" w:rsidRPr="00B76AE9">
        <w:rPr>
          <w:rFonts w:ascii="Arial" w:hAnsi="Arial" w:cs="Arial"/>
          <w:sz w:val="24"/>
          <w:szCs w:val="24"/>
        </w:rPr>
        <w:t>R$</w:t>
      </w:r>
      <w:r w:rsidR="009F2229">
        <w:rPr>
          <w:rFonts w:ascii="Arial" w:hAnsi="Arial" w:cs="Arial"/>
          <w:sz w:val="24"/>
          <w:szCs w:val="24"/>
        </w:rPr>
        <w:t>538,56</w:t>
      </w:r>
      <w:r w:rsidR="009F2229" w:rsidRPr="00B76AE9">
        <w:rPr>
          <w:rFonts w:ascii="Arial" w:hAnsi="Arial" w:cs="Arial"/>
          <w:sz w:val="24"/>
          <w:szCs w:val="24"/>
        </w:rPr>
        <w:t xml:space="preserve"> (</w:t>
      </w:r>
      <w:r w:rsidR="009F2229">
        <w:rPr>
          <w:rFonts w:ascii="Arial" w:hAnsi="Arial" w:cs="Arial"/>
          <w:sz w:val="24"/>
          <w:szCs w:val="24"/>
        </w:rPr>
        <w:t xml:space="preserve">quinhentos e trinta e oito reais e cinquenta e seis </w:t>
      </w:r>
      <w:r w:rsidR="009F2229" w:rsidRPr="00B76AE9">
        <w:rPr>
          <w:rFonts w:ascii="Arial" w:hAnsi="Arial" w:cs="Arial"/>
          <w:sz w:val="24"/>
          <w:szCs w:val="24"/>
        </w:rPr>
        <w:t xml:space="preserve"> centavos)</w:t>
      </w:r>
      <w:r w:rsidR="009F2229">
        <w:rPr>
          <w:rFonts w:ascii="Arial" w:hAnsi="Arial" w:cs="Arial"/>
          <w:sz w:val="24"/>
          <w:szCs w:val="24"/>
        </w:rPr>
        <w:t xml:space="preserve"> </w:t>
      </w:r>
      <w:r w:rsidR="00B52A1F">
        <w:rPr>
          <w:rFonts w:ascii="Arial" w:hAnsi="Arial" w:cs="Arial"/>
          <w:sz w:val="24"/>
          <w:szCs w:val="24"/>
        </w:rPr>
        <w:t>refere-se somente aos rendimentos das aplicações financeiras ocorridas no período de execução do</w:t>
      </w:r>
      <w:r w:rsidR="009F2229">
        <w:rPr>
          <w:rFonts w:ascii="Arial" w:hAnsi="Arial" w:cs="Arial"/>
          <w:sz w:val="24"/>
          <w:szCs w:val="24"/>
        </w:rPr>
        <w:t xml:space="preserve"> termo de Compromisso PAR</w:t>
      </w:r>
      <w:r w:rsidR="00B52A1F">
        <w:rPr>
          <w:rFonts w:ascii="Arial" w:hAnsi="Arial" w:cs="Arial"/>
          <w:sz w:val="24"/>
          <w:szCs w:val="24"/>
        </w:rPr>
        <w:t>.</w:t>
      </w:r>
    </w:p>
    <w:p w:rsidR="00B52A1F" w:rsidRDefault="00B52A1F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B52A1F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devido 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im</w:t>
      </w:r>
      <w:r w:rsidR="00162759">
        <w:rPr>
          <w:rFonts w:ascii="Arial" w:hAnsi="Arial" w:cs="Arial"/>
          <w:sz w:val="24"/>
          <w:szCs w:val="24"/>
        </w:rPr>
        <w:t>possibilidade de utilizaç</w:t>
      </w:r>
      <w:r w:rsidR="00774170">
        <w:rPr>
          <w:rFonts w:ascii="Arial" w:hAnsi="Arial" w:cs="Arial"/>
          <w:sz w:val="24"/>
          <w:szCs w:val="24"/>
        </w:rPr>
        <w:t>ão do</w:t>
      </w:r>
      <w:r>
        <w:rPr>
          <w:rFonts w:ascii="Arial" w:hAnsi="Arial" w:cs="Arial"/>
          <w:sz w:val="24"/>
          <w:szCs w:val="24"/>
        </w:rPr>
        <w:t>s</w:t>
      </w:r>
      <w:r w:rsidR="00774170">
        <w:rPr>
          <w:rFonts w:ascii="Arial" w:hAnsi="Arial" w:cs="Arial"/>
          <w:sz w:val="24"/>
          <w:szCs w:val="24"/>
        </w:rPr>
        <w:t xml:space="preserve"> valor</w:t>
      </w:r>
      <w:r>
        <w:rPr>
          <w:rFonts w:ascii="Arial" w:hAnsi="Arial" w:cs="Arial"/>
          <w:sz w:val="24"/>
          <w:szCs w:val="24"/>
        </w:rPr>
        <w:t>es</w:t>
      </w:r>
      <w:r w:rsidR="00774170">
        <w:rPr>
          <w:rFonts w:ascii="Arial" w:hAnsi="Arial" w:cs="Arial"/>
          <w:sz w:val="24"/>
          <w:szCs w:val="24"/>
        </w:rPr>
        <w:t xml:space="preserve"> </w:t>
      </w:r>
      <w:r w:rsidR="003D063D">
        <w:rPr>
          <w:rFonts w:ascii="Arial" w:hAnsi="Arial" w:cs="Arial"/>
          <w:sz w:val="24"/>
          <w:szCs w:val="24"/>
        </w:rPr>
        <w:t xml:space="preserve">alusivos </w:t>
      </w:r>
      <w:r w:rsidR="00774170">
        <w:rPr>
          <w:rFonts w:ascii="Arial" w:hAnsi="Arial" w:cs="Arial"/>
          <w:sz w:val="24"/>
          <w:szCs w:val="24"/>
        </w:rPr>
        <w:t xml:space="preserve"> aos juros</w:t>
      </w:r>
      <w:r w:rsidR="00162759">
        <w:rPr>
          <w:rFonts w:ascii="Arial" w:hAnsi="Arial" w:cs="Arial"/>
          <w:sz w:val="24"/>
          <w:szCs w:val="24"/>
        </w:rPr>
        <w:t>, faz-se necessária</w:t>
      </w:r>
      <w:r w:rsidR="003D063D">
        <w:rPr>
          <w:rFonts w:ascii="Arial" w:hAnsi="Arial" w:cs="Arial"/>
          <w:sz w:val="24"/>
          <w:szCs w:val="24"/>
        </w:rPr>
        <w:t xml:space="preserve"> a devolução desse</w:t>
      </w:r>
      <w:r w:rsidR="00A25CD2">
        <w:rPr>
          <w:rFonts w:ascii="Arial" w:hAnsi="Arial" w:cs="Arial"/>
          <w:sz w:val="24"/>
          <w:szCs w:val="24"/>
        </w:rPr>
        <w:t xml:space="preserve">s recursos </w:t>
      </w:r>
      <w:r w:rsidR="00993C78">
        <w:rPr>
          <w:rFonts w:ascii="Arial" w:hAnsi="Arial" w:cs="Arial"/>
          <w:sz w:val="24"/>
          <w:szCs w:val="24"/>
        </w:rPr>
        <w:t>à</w:t>
      </w:r>
      <w:r w:rsidR="00A25CD2">
        <w:rPr>
          <w:rFonts w:ascii="Arial" w:hAnsi="Arial" w:cs="Arial"/>
          <w:sz w:val="24"/>
          <w:szCs w:val="24"/>
        </w:rPr>
        <w:t xml:space="preserve"> </w:t>
      </w:r>
      <w:r w:rsidR="00774170">
        <w:rPr>
          <w:rFonts w:ascii="Arial" w:hAnsi="Arial" w:cs="Arial"/>
          <w:sz w:val="24"/>
          <w:szCs w:val="24"/>
        </w:rPr>
        <w:t xml:space="preserve">Fazenda Federal, </w:t>
      </w:r>
      <w:r w:rsidR="00993C78">
        <w:rPr>
          <w:rFonts w:ascii="Arial" w:hAnsi="Arial" w:cs="Arial"/>
          <w:sz w:val="24"/>
          <w:szCs w:val="24"/>
        </w:rPr>
        <w:t xml:space="preserve"> para que seja possibilitada a prestação de contas final e  a conclusão do</w:t>
      </w:r>
      <w:r w:rsidR="009F2229">
        <w:rPr>
          <w:rFonts w:ascii="Arial" w:hAnsi="Arial" w:cs="Arial"/>
          <w:sz w:val="24"/>
          <w:szCs w:val="24"/>
        </w:rPr>
        <w:t xml:space="preserve"> Termo</w:t>
      </w:r>
      <w:r w:rsidR="00993C78">
        <w:rPr>
          <w:rFonts w:ascii="Arial" w:hAnsi="Arial" w:cs="Arial"/>
          <w:sz w:val="24"/>
          <w:szCs w:val="24"/>
        </w:rPr>
        <w:t>.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solicita-se a</w:t>
      </w:r>
      <w:r w:rsidR="00993C78">
        <w:rPr>
          <w:rFonts w:ascii="Arial" w:hAnsi="Arial" w:cs="Arial"/>
          <w:sz w:val="24"/>
          <w:szCs w:val="24"/>
        </w:rPr>
        <w:t>os nobres vereadores,</w:t>
      </w:r>
      <w:proofErr w:type="gramStart"/>
      <w:r w:rsidR="00993C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votação favorável</w:t>
      </w:r>
      <w:r w:rsidR="00993C78">
        <w:rPr>
          <w:rFonts w:ascii="Arial" w:hAnsi="Arial" w:cs="Arial"/>
          <w:sz w:val="24"/>
          <w:szCs w:val="24"/>
        </w:rPr>
        <w:t xml:space="preserve"> ao pleito</w:t>
      </w:r>
      <w:r>
        <w:rPr>
          <w:rFonts w:ascii="Arial" w:hAnsi="Arial" w:cs="Arial"/>
          <w:sz w:val="24"/>
          <w:szCs w:val="24"/>
        </w:rPr>
        <w:t>.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B52A1F" w:rsidRDefault="00B52A1F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B52A1F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ao</w:t>
      </w:r>
      <w:r w:rsidR="009F2229">
        <w:rPr>
          <w:rFonts w:ascii="Arial" w:hAnsi="Arial" w:cs="Arial"/>
          <w:sz w:val="24"/>
          <w:szCs w:val="24"/>
        </w:rPr>
        <w:t>s 10</w:t>
      </w:r>
      <w:proofErr w:type="gramStart"/>
      <w:r w:rsidR="009F2229">
        <w:rPr>
          <w:rFonts w:ascii="Arial" w:hAnsi="Arial" w:cs="Arial"/>
          <w:sz w:val="24"/>
          <w:szCs w:val="24"/>
        </w:rPr>
        <w:t xml:space="preserve"> </w:t>
      </w:r>
      <w:r w:rsidR="00973D2C">
        <w:rPr>
          <w:rFonts w:ascii="Arial" w:hAnsi="Arial" w:cs="Arial"/>
          <w:sz w:val="24"/>
          <w:szCs w:val="24"/>
        </w:rPr>
        <w:t xml:space="preserve"> </w:t>
      </w:r>
      <w:r w:rsidR="00162759">
        <w:rPr>
          <w:rFonts w:ascii="Arial" w:hAnsi="Arial" w:cs="Arial"/>
          <w:sz w:val="24"/>
          <w:szCs w:val="24"/>
        </w:rPr>
        <w:t xml:space="preserve"> </w:t>
      </w:r>
      <w:proofErr w:type="gramEnd"/>
      <w:r w:rsidR="00A25CD2">
        <w:rPr>
          <w:rFonts w:ascii="Arial" w:hAnsi="Arial" w:cs="Arial"/>
          <w:sz w:val="24"/>
          <w:szCs w:val="24"/>
        </w:rPr>
        <w:t xml:space="preserve">de </w:t>
      </w:r>
      <w:r w:rsidR="009F2229">
        <w:rPr>
          <w:rFonts w:ascii="Arial" w:hAnsi="Arial" w:cs="Arial"/>
          <w:sz w:val="24"/>
          <w:szCs w:val="24"/>
        </w:rPr>
        <w:t xml:space="preserve">julho </w:t>
      </w:r>
      <w:r w:rsidR="003D063D">
        <w:rPr>
          <w:rFonts w:ascii="Arial" w:hAnsi="Arial" w:cs="Arial"/>
          <w:sz w:val="24"/>
          <w:szCs w:val="24"/>
        </w:rPr>
        <w:t xml:space="preserve"> </w:t>
      </w:r>
      <w:r w:rsidR="00162759">
        <w:rPr>
          <w:rFonts w:ascii="Arial" w:hAnsi="Arial" w:cs="Arial"/>
          <w:sz w:val="24"/>
          <w:szCs w:val="24"/>
        </w:rPr>
        <w:t xml:space="preserve"> </w:t>
      </w:r>
      <w:r w:rsidR="00A25CD2">
        <w:rPr>
          <w:rFonts w:ascii="Arial" w:hAnsi="Arial" w:cs="Arial"/>
          <w:sz w:val="24"/>
          <w:szCs w:val="24"/>
        </w:rPr>
        <w:t>de 201</w:t>
      </w:r>
      <w:r w:rsidR="009F2229">
        <w:rPr>
          <w:rFonts w:ascii="Arial" w:hAnsi="Arial" w:cs="Arial"/>
          <w:sz w:val="24"/>
          <w:szCs w:val="24"/>
        </w:rPr>
        <w:t>9</w:t>
      </w:r>
      <w:r w:rsidR="00A25CD2">
        <w:rPr>
          <w:rFonts w:ascii="Arial" w:hAnsi="Arial" w:cs="Arial"/>
          <w:sz w:val="24"/>
          <w:szCs w:val="24"/>
        </w:rPr>
        <w:t>.</w:t>
      </w: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</w:p>
    <w:p w:rsidR="00A25CD2" w:rsidRDefault="009E73C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Eugênio Granzotto</w:t>
      </w:r>
      <w:r w:rsidR="00A25CD2">
        <w:rPr>
          <w:rFonts w:ascii="Arial" w:hAnsi="Arial" w:cs="Arial"/>
          <w:sz w:val="24"/>
          <w:szCs w:val="24"/>
        </w:rPr>
        <w:t>,</w:t>
      </w: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2"/>
          <w:szCs w:val="22"/>
        </w:rPr>
      </w:pPr>
    </w:p>
    <w:p w:rsidR="00A25CD2" w:rsidRDefault="00A25CD2" w:rsidP="00993C78">
      <w:pPr>
        <w:framePr w:wrap="auto" w:vAnchor="page" w:hAnchor="page" w:x="862" w:y="785"/>
        <w:ind w:right="-427"/>
      </w:pPr>
      <w:r>
        <w:rPr>
          <w:noProof/>
        </w:rPr>
        <w:drawing>
          <wp:inline distT="0" distB="0" distL="0" distR="0" wp14:anchorId="4E276B43" wp14:editId="594ACF77">
            <wp:extent cx="733425" cy="7048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CD2" w:rsidRDefault="00A25CD2" w:rsidP="00993C78">
      <w:pPr>
        <w:framePr w:w="6482" w:h="1205" w:wrap="notBeside" w:vAnchor="page" w:hAnchor="page" w:x="2062" w:y="665"/>
        <w:spacing w:line="278" w:lineRule="exact"/>
        <w:ind w:right="-427"/>
        <w:jc w:val="center"/>
        <w:rPr>
          <w:sz w:val="24"/>
          <w:szCs w:val="24"/>
        </w:rPr>
      </w:pPr>
      <w:r>
        <w:rPr>
          <w:sz w:val="24"/>
          <w:szCs w:val="24"/>
        </w:rPr>
        <w:t>Estado do Rio Grande do Sul</w:t>
      </w:r>
    </w:p>
    <w:p w:rsidR="00A25CD2" w:rsidRDefault="00A25CD2" w:rsidP="00993C78">
      <w:pPr>
        <w:framePr w:w="6482" w:h="1205" w:wrap="notBeside" w:vAnchor="page" w:hAnchor="page" w:x="2062" w:y="665"/>
        <w:spacing w:line="379" w:lineRule="exact"/>
        <w:ind w:right="-427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MUNICÍPIO DE ARATIBA</w:t>
      </w:r>
    </w:p>
    <w:p w:rsidR="00A25CD2" w:rsidRDefault="00A25CD2" w:rsidP="00993C78">
      <w:pPr>
        <w:pStyle w:val="Legenda"/>
        <w:framePr w:w="6482" w:h="1205" w:wrap="notBeside" w:x="2062" w:y="665"/>
        <w:ind w:right="-427" w:firstLine="0"/>
        <w:rPr>
          <w:sz w:val="16"/>
          <w:szCs w:val="16"/>
        </w:rPr>
      </w:pPr>
      <w:r>
        <w:rPr>
          <w:sz w:val="16"/>
          <w:szCs w:val="16"/>
        </w:rPr>
        <w:t xml:space="preserve">Rua </w:t>
      </w:r>
      <w:proofErr w:type="spellStart"/>
      <w:r>
        <w:rPr>
          <w:sz w:val="16"/>
          <w:szCs w:val="16"/>
        </w:rPr>
        <w:t>Luis</w:t>
      </w:r>
      <w:proofErr w:type="spellEnd"/>
      <w:r>
        <w:rPr>
          <w:sz w:val="16"/>
          <w:szCs w:val="16"/>
        </w:rPr>
        <w:t xml:space="preserve"> Loeser, 287 – Centro – Fone: (54) 3376-1114 - CNPJ 87.613.469/0001-</w:t>
      </w:r>
      <w:proofErr w:type="gramStart"/>
      <w:r>
        <w:rPr>
          <w:sz w:val="16"/>
          <w:szCs w:val="16"/>
        </w:rPr>
        <w:t>84</w:t>
      </w:r>
      <w:proofErr w:type="gramEnd"/>
    </w:p>
    <w:p w:rsidR="00A25CD2" w:rsidRDefault="00A25CD2" w:rsidP="00993C78">
      <w:pPr>
        <w:pStyle w:val="Legenda"/>
        <w:framePr w:w="6482" w:h="1205" w:wrap="notBeside" w:x="2062" w:y="665"/>
        <w:ind w:right="-427" w:firstLine="0"/>
        <w:rPr>
          <w:sz w:val="20"/>
          <w:szCs w:val="20"/>
        </w:rPr>
      </w:pPr>
      <w:r>
        <w:rPr>
          <w:sz w:val="20"/>
          <w:szCs w:val="20"/>
        </w:rPr>
        <w:t>99.770-000 - ARATIBA – RS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2"/>
          <w:szCs w:val="22"/>
        </w:rPr>
      </w:pPr>
    </w:p>
    <w:sectPr w:rsidR="00A25CD2" w:rsidSect="004A71C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C9" w:rsidRDefault="00DE05C9" w:rsidP="00A25CD2">
      <w:r>
        <w:separator/>
      </w:r>
    </w:p>
  </w:endnote>
  <w:endnote w:type="continuationSeparator" w:id="0">
    <w:p w:rsidR="00DE05C9" w:rsidRDefault="00DE05C9" w:rsidP="00A2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C9" w:rsidRDefault="00DE05C9" w:rsidP="00A25CD2">
      <w:r>
        <w:separator/>
      </w:r>
    </w:p>
  </w:footnote>
  <w:footnote w:type="continuationSeparator" w:id="0">
    <w:p w:rsidR="00DE05C9" w:rsidRDefault="00DE05C9" w:rsidP="00A25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D2"/>
    <w:rsid w:val="00042424"/>
    <w:rsid w:val="00046064"/>
    <w:rsid w:val="00064D7A"/>
    <w:rsid w:val="000F11BF"/>
    <w:rsid w:val="00120B78"/>
    <w:rsid w:val="00162759"/>
    <w:rsid w:val="001C35E0"/>
    <w:rsid w:val="002A2EA8"/>
    <w:rsid w:val="002E4CC0"/>
    <w:rsid w:val="00346286"/>
    <w:rsid w:val="0038580D"/>
    <w:rsid w:val="003A2081"/>
    <w:rsid w:val="003A5843"/>
    <w:rsid w:val="003D063D"/>
    <w:rsid w:val="003F5765"/>
    <w:rsid w:val="004A71C0"/>
    <w:rsid w:val="0054396A"/>
    <w:rsid w:val="00566F1E"/>
    <w:rsid w:val="0058788F"/>
    <w:rsid w:val="006B5FC3"/>
    <w:rsid w:val="00732A80"/>
    <w:rsid w:val="00774170"/>
    <w:rsid w:val="008330E1"/>
    <w:rsid w:val="00973D2C"/>
    <w:rsid w:val="00993C78"/>
    <w:rsid w:val="009E01DA"/>
    <w:rsid w:val="009E73C2"/>
    <w:rsid w:val="009F2229"/>
    <w:rsid w:val="00A11342"/>
    <w:rsid w:val="00A25CD2"/>
    <w:rsid w:val="00A72902"/>
    <w:rsid w:val="00A861C7"/>
    <w:rsid w:val="00A95128"/>
    <w:rsid w:val="00AD1659"/>
    <w:rsid w:val="00AF2F66"/>
    <w:rsid w:val="00B4615C"/>
    <w:rsid w:val="00B52A1F"/>
    <w:rsid w:val="00B65E72"/>
    <w:rsid w:val="00B76AE9"/>
    <w:rsid w:val="00B80B43"/>
    <w:rsid w:val="00BD09FD"/>
    <w:rsid w:val="00BE64B9"/>
    <w:rsid w:val="00C07D4F"/>
    <w:rsid w:val="00CD4344"/>
    <w:rsid w:val="00D101DC"/>
    <w:rsid w:val="00D208E5"/>
    <w:rsid w:val="00D95A27"/>
    <w:rsid w:val="00DD4110"/>
    <w:rsid w:val="00DE05C9"/>
    <w:rsid w:val="00E47B0D"/>
    <w:rsid w:val="00E5180B"/>
    <w:rsid w:val="00E6419F"/>
    <w:rsid w:val="00E85780"/>
    <w:rsid w:val="00F16C57"/>
    <w:rsid w:val="00F37D9E"/>
    <w:rsid w:val="00F456A0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A25CD2"/>
    <w:pPr>
      <w:framePr w:w="4363" w:h="1012" w:wrap="notBeside" w:vAnchor="page" w:hAnchor="page" w:x="1815" w:y="836"/>
      <w:autoSpaceDE w:val="0"/>
      <w:autoSpaceDN w:val="0"/>
      <w:spacing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A25CD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25C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25CD2"/>
    <w:rPr>
      <w:rFonts w:ascii="Times New Roman" w:eastAsia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C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CD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7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A25CD2"/>
    <w:pPr>
      <w:framePr w:w="4363" w:h="1012" w:wrap="notBeside" w:vAnchor="page" w:hAnchor="page" w:x="1815" w:y="836"/>
      <w:autoSpaceDE w:val="0"/>
      <w:autoSpaceDN w:val="0"/>
      <w:spacing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A25CD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25C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25CD2"/>
    <w:rPr>
      <w:rFonts w:ascii="Times New Roman" w:eastAsia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C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CD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7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21A9-70A5-4184-ABAA-331EFFD3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7</cp:revision>
  <cp:lastPrinted>2019-07-11T18:31:00Z</cp:lastPrinted>
  <dcterms:created xsi:type="dcterms:W3CDTF">2019-07-10T18:13:00Z</dcterms:created>
  <dcterms:modified xsi:type="dcterms:W3CDTF">2019-07-11T18:31:00Z</dcterms:modified>
</cp:coreProperties>
</file>