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5D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5D9B6CA" wp14:editId="1C465234">
            <wp:extent cx="733425" cy="70485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4135D" w:rsidRPr="00D40489" w:rsidRDefault="00A4135D" w:rsidP="00A4135D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4135D" w:rsidRPr="00D40489" w:rsidRDefault="00A4135D" w:rsidP="00A4135D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4135D" w:rsidRDefault="00A4135D" w:rsidP="00A4135D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CC612B" wp14:editId="4BB88503">
            <wp:extent cx="733425" cy="70485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35D" w:rsidRPr="00D40489" w:rsidRDefault="00A4135D" w:rsidP="00A4135D">
      <w:pPr>
        <w:framePr w:w="6242" w:h="1012" w:wrap="notBeside" w:vAnchor="page" w:hAnchor="page" w:x="1711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A4135D" w:rsidRPr="00D40489" w:rsidRDefault="00A4135D" w:rsidP="00A4135D">
      <w:pPr>
        <w:framePr w:w="6242" w:h="1012" w:wrap="notBeside" w:vAnchor="page" w:hAnchor="page" w:x="1711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A4135D" w:rsidRPr="00D40489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A4135D" w:rsidRPr="00D40489" w:rsidRDefault="00A4135D" w:rsidP="00A4135D">
      <w:pPr>
        <w:framePr w:w="6242" w:h="1012" w:wrap="notBeside" w:vAnchor="page" w:hAnchor="page" w:x="1711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A4135D" w:rsidRPr="000B2C87" w:rsidRDefault="00FC4606" w:rsidP="00FC4606">
      <w:pPr>
        <w:ind w:right="-4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LEI N°027</w:t>
      </w:r>
      <w:r w:rsidR="00A4135D" w:rsidRPr="000B2C87">
        <w:rPr>
          <w:rFonts w:ascii="Arial" w:hAnsi="Arial" w:cs="Arial"/>
          <w:b/>
          <w:sz w:val="24"/>
          <w:szCs w:val="24"/>
        </w:rPr>
        <w:t xml:space="preserve">, </w:t>
      </w:r>
      <w:r w:rsidR="00A4135D">
        <w:rPr>
          <w:rFonts w:ascii="Arial" w:hAnsi="Arial" w:cs="Arial"/>
          <w:b/>
          <w:color w:val="000000" w:themeColor="text1"/>
          <w:sz w:val="24"/>
          <w:szCs w:val="24"/>
        </w:rPr>
        <w:t xml:space="preserve">DE 26 </w:t>
      </w:r>
      <w:r w:rsidR="00A4135D" w:rsidRPr="000B2C87">
        <w:rPr>
          <w:rFonts w:ascii="Arial" w:hAnsi="Arial" w:cs="Arial"/>
          <w:b/>
          <w:sz w:val="24"/>
          <w:szCs w:val="24"/>
        </w:rPr>
        <w:t xml:space="preserve">DE MARÇO DE </w:t>
      </w:r>
      <w:proofErr w:type="gramStart"/>
      <w:r w:rsidR="00A4135D" w:rsidRPr="000B2C87">
        <w:rPr>
          <w:rFonts w:ascii="Arial" w:hAnsi="Arial" w:cs="Arial"/>
          <w:b/>
          <w:sz w:val="24"/>
          <w:szCs w:val="24"/>
        </w:rPr>
        <w:t>2019</w:t>
      </w:r>
      <w:proofErr w:type="gramEnd"/>
    </w:p>
    <w:p w:rsidR="00A4135D" w:rsidRPr="00197900" w:rsidRDefault="003B45DD" w:rsidP="00FC4606">
      <w:pPr>
        <w:ind w:left="4678" w:right="-42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Autoriza o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A4135D" w:rsidRPr="00197900">
        <w:rPr>
          <w:rFonts w:ascii="Arial" w:hAnsi="Arial" w:cs="Arial"/>
          <w:color w:val="000000" w:themeColor="text1"/>
          <w:sz w:val="24"/>
          <w:szCs w:val="24"/>
        </w:rPr>
        <w:t>Poder Executivo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9A5058">
        <w:rPr>
          <w:rFonts w:ascii="Arial" w:hAnsi="Arial" w:cs="Arial"/>
          <w:color w:val="000000" w:themeColor="text1"/>
          <w:sz w:val="24"/>
          <w:szCs w:val="24"/>
        </w:rPr>
        <w:t xml:space="preserve">efetuar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 o pagamento do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percentual</w:t>
      </w:r>
      <w:r w:rsidR="0074482B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>33%</w:t>
      </w:r>
      <w:r w:rsidR="00C35CF6">
        <w:rPr>
          <w:rFonts w:ascii="Arial" w:hAnsi="Arial" w:cs="Arial"/>
          <w:color w:val="000000" w:themeColor="text1"/>
          <w:sz w:val="24"/>
          <w:szCs w:val="24"/>
        </w:rPr>
        <w:t xml:space="preserve"> (trinta e três por cento)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>do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débito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correspondente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>a obra da ERS 420,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 nos exercício de 2019 e 2020,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e dá outras providências.</w:t>
      </w:r>
    </w:p>
    <w:p w:rsidR="00A4135D" w:rsidRPr="00197900" w:rsidRDefault="00A4135D" w:rsidP="00FC4606">
      <w:pPr>
        <w:ind w:right="-42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color w:val="000000" w:themeColor="text1"/>
          <w:sz w:val="24"/>
          <w:szCs w:val="24"/>
        </w:rPr>
        <w:t>A Câmara Municipal de Aratiba, Estado do Rio Grande do Sul, aprova e eu, Prefeito Municipal, sanciono a seguinte lei:</w:t>
      </w:r>
    </w:p>
    <w:p w:rsidR="00FC4606" w:rsidRDefault="00A4135D" w:rsidP="00FC4606">
      <w:pPr>
        <w:ind w:right="-42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b/>
          <w:bCs/>
          <w:color w:val="000000" w:themeColor="text1"/>
          <w:sz w:val="24"/>
          <w:szCs w:val="24"/>
        </w:rPr>
        <w:t>Art. 1º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>Poder Executivo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Municipal de Aratiba  </w:t>
      </w:r>
      <w:r w:rsidR="003B45DD">
        <w:rPr>
          <w:rFonts w:ascii="Arial" w:hAnsi="Arial" w:cs="Arial"/>
          <w:color w:val="000000" w:themeColor="text1"/>
          <w:sz w:val="24"/>
          <w:szCs w:val="24"/>
        </w:rPr>
        <w:t xml:space="preserve">fica autorizado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a cumprir com o pagamento do </w:t>
      </w:r>
      <w:r w:rsidR="00A63F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 de 33% (trinta e três por cento) do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débito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correspondente </w:t>
      </w:r>
      <w:r w:rsidR="00FC4606">
        <w:rPr>
          <w:rFonts w:ascii="Arial" w:hAnsi="Arial" w:cs="Arial"/>
          <w:color w:val="000000" w:themeColor="text1"/>
          <w:sz w:val="24"/>
          <w:szCs w:val="24"/>
        </w:rPr>
        <w:t xml:space="preserve"> a execução da obra de pavimentação da rodovia  ERS 4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20, trecho Aratiba-Volta do </w:t>
      </w:r>
      <w:proofErr w:type="spellStart"/>
      <w:r w:rsidR="00933987">
        <w:rPr>
          <w:rFonts w:ascii="Arial" w:hAnsi="Arial" w:cs="Arial"/>
          <w:color w:val="000000" w:themeColor="text1"/>
          <w:sz w:val="24"/>
          <w:szCs w:val="24"/>
        </w:rPr>
        <w:t>Uvá</w:t>
      </w:r>
      <w:proofErr w:type="spellEnd"/>
      <w:r w:rsidR="00933987">
        <w:rPr>
          <w:rFonts w:ascii="Arial" w:hAnsi="Arial" w:cs="Arial"/>
          <w:color w:val="000000" w:themeColor="text1"/>
          <w:sz w:val="24"/>
          <w:szCs w:val="24"/>
        </w:rPr>
        <w:t>, nos exercícios de 2019 e 2020.</w:t>
      </w:r>
    </w:p>
    <w:p w:rsidR="00933987" w:rsidRDefault="00FC4606" w:rsidP="00FC4606">
      <w:pPr>
        <w:ind w:right="-42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4606">
        <w:rPr>
          <w:rFonts w:ascii="Arial" w:hAnsi="Arial" w:cs="Arial"/>
          <w:b/>
          <w:color w:val="000000" w:themeColor="text1"/>
          <w:sz w:val="24"/>
          <w:szCs w:val="24"/>
        </w:rPr>
        <w:t>Art. 2º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>recursos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 financeiros para o cumprimento da obrigação estabelecida no artigo 1º desta Lei, serão provenientes de recursos</w:t>
      </w:r>
      <w:proofErr w:type="gramStart"/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>próprios</w:t>
      </w:r>
      <w:r w:rsidR="0093398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64189" w:rsidRDefault="00933987" w:rsidP="00FC4606">
      <w:pPr>
        <w:ind w:right="-42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3987">
        <w:rPr>
          <w:rFonts w:ascii="Arial" w:hAnsi="Arial" w:cs="Arial"/>
          <w:b/>
          <w:color w:val="000000" w:themeColor="text1"/>
          <w:sz w:val="24"/>
          <w:szCs w:val="24"/>
        </w:rPr>
        <w:t>Art. 3º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obrigações previstas nesta Lei ficarão condicionadas a execução da obra.</w:t>
      </w:r>
    </w:p>
    <w:p w:rsidR="00A4135D" w:rsidRPr="00197900" w:rsidRDefault="00264189" w:rsidP="00FC4606">
      <w:pPr>
        <w:ind w:right="-427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Art. 4</w:t>
      </w:r>
      <w:r w:rsidRPr="0093398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135D" w:rsidRPr="00197900">
        <w:rPr>
          <w:rFonts w:ascii="Arial" w:hAnsi="Arial" w:cs="Arial"/>
          <w:color w:val="000000" w:themeColor="text1"/>
          <w:sz w:val="24"/>
          <w:szCs w:val="24"/>
        </w:rPr>
        <w:t>Esta Lei entra em vigor na data de sua publicação, revogadas as disposições em contrario</w:t>
      </w:r>
      <w:r w:rsidR="00A4135D"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.</w:t>
      </w:r>
      <w:r w:rsidR="00A4135D" w:rsidRPr="00197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4135D" w:rsidRPr="00197900" w:rsidRDefault="00A4135D" w:rsidP="00FC4606">
      <w:pPr>
        <w:ind w:right="-427" w:firstLine="708"/>
        <w:rPr>
          <w:rFonts w:ascii="Arial" w:hAnsi="Arial" w:cs="Arial"/>
          <w:color w:val="000000" w:themeColor="text1"/>
          <w:sz w:val="24"/>
          <w:szCs w:val="24"/>
        </w:rPr>
      </w:pPr>
      <w:r w:rsidRPr="00197900">
        <w:rPr>
          <w:rFonts w:ascii="Arial" w:hAnsi="Arial" w:cs="Arial"/>
          <w:color w:val="000000" w:themeColor="text1"/>
          <w:sz w:val="24"/>
          <w:szCs w:val="24"/>
        </w:rPr>
        <w:t>Gabinete do Prefeito Municipal de Aratiba, RS,</w:t>
      </w:r>
      <w:proofErr w:type="gramStart"/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Pr="00197900">
        <w:rPr>
          <w:rFonts w:ascii="Arial" w:hAnsi="Arial" w:cs="Arial"/>
          <w:color w:val="000000" w:themeColor="text1"/>
          <w:sz w:val="24"/>
          <w:szCs w:val="24"/>
        </w:rPr>
        <w:t>aos 26 de março de dois mil e dezenove.</w:t>
      </w:r>
    </w:p>
    <w:p w:rsidR="00A4135D" w:rsidRPr="00197900" w:rsidRDefault="00A4135D" w:rsidP="00FC460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A63FCD" w:rsidRPr="00197900" w:rsidRDefault="00A63FC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  <w:r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GUILHERME EUGENIO GRANZOTTO,</w:t>
      </w:r>
    </w:p>
    <w:p w:rsidR="00A4135D" w:rsidRPr="00197900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Cs/>
          <w:color w:val="000000" w:themeColor="text1"/>
          <w:lang w:eastAsia="pt-BR"/>
        </w:rPr>
      </w:pPr>
      <w:r w:rsidRPr="001979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Prefeito Municipal</w:t>
      </w:r>
      <w:r w:rsidRPr="00197900">
        <w:rPr>
          <w:rFonts w:ascii="Arial" w:eastAsia="Times New Roman" w:hAnsi="Arial" w:cs="Arial"/>
          <w:bCs/>
          <w:color w:val="000000" w:themeColor="text1"/>
          <w:lang w:eastAsia="pt-BR"/>
        </w:rPr>
        <w:t>.</w:t>
      </w:r>
    </w:p>
    <w:p w:rsidR="00A4135D" w:rsidRPr="00197900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FC4606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color w:val="000000" w:themeColor="text1"/>
          <w:lang w:eastAsia="pt-BR"/>
        </w:rPr>
      </w:pPr>
    </w:p>
    <w:p w:rsidR="00A4135D" w:rsidRPr="00197900" w:rsidRDefault="00A4135D" w:rsidP="00FC460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FC4606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64189" w:rsidRDefault="00264189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64189" w:rsidRDefault="00264189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64189" w:rsidRDefault="00264189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264189" w:rsidRPr="00197900" w:rsidRDefault="00264189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Pr="00197900" w:rsidRDefault="00A4135D" w:rsidP="00A4135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A4135D" w:rsidRDefault="00A4135D" w:rsidP="00A4135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A4135D" w:rsidRPr="00D40489" w:rsidRDefault="00A4135D" w:rsidP="00A4135D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EFAC94" wp14:editId="59BC8986">
            <wp:extent cx="733425" cy="7048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87" w:rsidRDefault="000B2C87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Pr="00D40489" w:rsidRDefault="0017100C" w:rsidP="0017100C">
      <w:pPr>
        <w:framePr w:wrap="auto" w:vAnchor="page" w:hAnchor="page" w:x="361" w:y="72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78FFBCB" wp14:editId="09BB5D23">
            <wp:extent cx="733425" cy="704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00C" w:rsidRPr="00D40489" w:rsidRDefault="0017100C" w:rsidP="0017100C">
      <w:pPr>
        <w:framePr w:w="6242" w:h="1012" w:wrap="notBeside" w:vAnchor="page" w:hAnchor="page" w:x="1702" w:y="665"/>
        <w:spacing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0489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do Rio Grande do Sul</w:t>
      </w:r>
    </w:p>
    <w:p w:rsidR="0017100C" w:rsidRPr="00D40489" w:rsidRDefault="0017100C" w:rsidP="0017100C">
      <w:pPr>
        <w:framePr w:w="6242" w:h="1012" w:wrap="notBeside" w:vAnchor="page" w:hAnchor="page" w:x="1702" w:y="665"/>
        <w:spacing w:after="0" w:line="379" w:lineRule="exact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</w:pPr>
      <w:r w:rsidRPr="00D40489">
        <w:rPr>
          <w:rFonts w:ascii="Arial Narrow" w:eastAsia="Times New Roman" w:hAnsi="Arial Narrow" w:cs="Times New Roman"/>
          <w:b/>
          <w:bCs/>
          <w:sz w:val="32"/>
          <w:szCs w:val="32"/>
          <w:lang w:eastAsia="pt-BR"/>
        </w:rPr>
        <w:t>MUNICÍPIO DE ARATIBA</w:t>
      </w:r>
    </w:p>
    <w:p w:rsidR="0017100C" w:rsidRPr="00D40489" w:rsidRDefault="0017100C" w:rsidP="0017100C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D40489">
        <w:rPr>
          <w:rFonts w:ascii="Arial" w:eastAsia="Times New Roman" w:hAnsi="Arial" w:cs="Arial"/>
          <w:sz w:val="16"/>
          <w:szCs w:val="16"/>
          <w:lang w:eastAsia="pt-BR"/>
        </w:rPr>
        <w:t xml:space="preserve">Rua Luiz </w:t>
      </w:r>
      <w:proofErr w:type="spell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Loeser</w:t>
      </w:r>
      <w:proofErr w:type="spellEnd"/>
      <w:r w:rsidRPr="00D40489">
        <w:rPr>
          <w:rFonts w:ascii="Arial" w:eastAsia="Times New Roman" w:hAnsi="Arial" w:cs="Arial"/>
          <w:sz w:val="16"/>
          <w:szCs w:val="16"/>
          <w:lang w:eastAsia="pt-BR"/>
        </w:rPr>
        <w:t>, 287 – Centro – Fone: (54) 376-1114 - CNPJ 87.613.469/0001-</w:t>
      </w:r>
      <w:proofErr w:type="gramStart"/>
      <w:r w:rsidRPr="00D40489">
        <w:rPr>
          <w:rFonts w:ascii="Arial" w:eastAsia="Times New Roman" w:hAnsi="Arial" w:cs="Arial"/>
          <w:sz w:val="16"/>
          <w:szCs w:val="16"/>
          <w:lang w:eastAsia="pt-BR"/>
        </w:rPr>
        <w:t>84</w:t>
      </w:r>
      <w:proofErr w:type="gramEnd"/>
    </w:p>
    <w:p w:rsidR="0017100C" w:rsidRPr="00D40489" w:rsidRDefault="0017100C" w:rsidP="0017100C">
      <w:pPr>
        <w:framePr w:w="6242" w:h="1012" w:wrap="notBeside" w:vAnchor="page" w:hAnchor="page" w:x="1702" w:y="665"/>
        <w:autoSpaceDE w:val="0"/>
        <w:autoSpaceDN w:val="0"/>
        <w:adjustRightInd w:val="0"/>
        <w:spacing w:after="0" w:line="278" w:lineRule="exac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40489">
        <w:rPr>
          <w:rFonts w:ascii="Arial" w:eastAsia="Times New Roman" w:hAnsi="Arial" w:cs="Arial"/>
          <w:sz w:val="24"/>
          <w:szCs w:val="24"/>
          <w:lang w:eastAsia="pt-BR"/>
        </w:rPr>
        <w:t>99.770-000 - ARATIBA – RS</w:t>
      </w:r>
    </w:p>
    <w:p w:rsidR="0017100C" w:rsidRDefault="0017100C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7100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7100C" w:rsidRDefault="0017100C" w:rsidP="0017100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7100C" w:rsidRDefault="0017100C" w:rsidP="0017100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Projeto de Lei nº027, de 26 de março de 2019, determina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ao 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>Poder Executivo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Municipal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979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cumprir com o pagamento do  percentual 33% (trinta e três por cento)  do débito correspondente a obra da ERS 420, nos exercício</w:t>
      </w:r>
      <w:r w:rsidR="00E2406F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2019 e </w:t>
      </w:r>
      <w:r w:rsidR="00E240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2020,  e dá outras providências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.</w:t>
      </w:r>
    </w:p>
    <w:p w:rsidR="0017100C" w:rsidRDefault="0017100C" w:rsidP="0017100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</w:p>
    <w:p w:rsidR="0017100C" w:rsidRDefault="0017100C" w:rsidP="0017100C">
      <w:pPr>
        <w:spacing w:after="0" w:line="36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Tendo em vista que por q</w:t>
      </w:r>
      <w:r w:rsidR="00E2406F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uestões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internas da Caixa Econômica Federal – CEF, não pod</w:t>
      </w:r>
      <w:r w:rsidR="00E2406F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e constar no bojo do Projeto de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Lei </w:t>
      </w:r>
      <w:r w:rsidR="00A63FCD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nº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>026/2019,</w:t>
      </w:r>
      <w:proofErr w:type="gram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  <w:t xml:space="preserve">que autoriza o Município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contratar operação de crédito junto à CEF, no valor de até R$10.000.000,00 (dez milhões de reais), no âmbito do programa FINISA – Financiamento à Infraestrutura e ao Saneamento,   o </w:t>
      </w:r>
      <w:r w:rsidR="00E240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percentual assumido pelo Município, correspondente a execução da pavimentação da rodovia ERS 420,  para pagamento nos próximos dois  exercícios financeiros, estamos apresentando</w:t>
      </w:r>
      <w:r w:rsidR="00E2406F">
        <w:rPr>
          <w:rFonts w:ascii="Arial" w:hAnsi="Arial" w:cs="Arial"/>
          <w:color w:val="000000" w:themeColor="text1"/>
          <w:sz w:val="24"/>
          <w:szCs w:val="24"/>
        </w:rPr>
        <w:t xml:space="preserve"> o  P</w:t>
      </w:r>
      <w:r>
        <w:rPr>
          <w:rFonts w:ascii="Arial" w:hAnsi="Arial" w:cs="Arial"/>
          <w:color w:val="000000" w:themeColor="text1"/>
          <w:sz w:val="24"/>
          <w:szCs w:val="24"/>
        </w:rPr>
        <w:t>rojeto</w:t>
      </w:r>
      <w:r w:rsidR="00E2406F">
        <w:rPr>
          <w:rFonts w:ascii="Arial" w:hAnsi="Arial" w:cs="Arial"/>
          <w:color w:val="000000" w:themeColor="text1"/>
          <w:sz w:val="24"/>
          <w:szCs w:val="24"/>
        </w:rPr>
        <w:t xml:space="preserve"> de Lei nº027/2019, que trata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complementar as obrigações do </w:t>
      </w:r>
      <w:r w:rsidR="00A63FCD">
        <w:rPr>
          <w:rFonts w:ascii="Arial" w:hAnsi="Arial" w:cs="Arial"/>
          <w:color w:val="000000" w:themeColor="text1"/>
          <w:sz w:val="24"/>
          <w:szCs w:val="24"/>
        </w:rPr>
        <w:t>ente municipal, perante  a  aquisição do financiamento.</w:t>
      </w:r>
    </w:p>
    <w:p w:rsidR="00E2406F" w:rsidRDefault="00E2406F" w:rsidP="0017100C">
      <w:pPr>
        <w:spacing w:after="0" w:line="360" w:lineRule="auto"/>
        <w:ind w:right="-285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406F" w:rsidRDefault="00E2406F" w:rsidP="0017100C">
      <w:pPr>
        <w:spacing w:after="0" w:line="360" w:lineRule="auto"/>
        <w:ind w:right="-285" w:firstLine="708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Como o já amplamente discutido entre os dois Poderes Executivo e Legislativo,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somente com a união de esforços é que poderemos viabilizar esta grande obra que virá em benefício de todos, razão pela qual pedimos a votação favorável ao pleito. </w:t>
      </w:r>
    </w:p>
    <w:p w:rsidR="0017100C" w:rsidRDefault="0017100C" w:rsidP="0017100C">
      <w:pPr>
        <w:spacing w:after="0" w:line="36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7100C" w:rsidRDefault="0060043B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Aratiba, RS, aos 26</w:t>
      </w:r>
      <w:r w:rsidR="001710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março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1710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gramEnd"/>
      <w:r w:rsidR="0017100C">
        <w:rPr>
          <w:rFonts w:ascii="Arial" w:eastAsia="Times New Roman" w:hAnsi="Arial" w:cs="Arial"/>
          <w:bCs/>
          <w:sz w:val="24"/>
          <w:szCs w:val="24"/>
          <w:lang w:eastAsia="pt-BR"/>
        </w:rPr>
        <w:t>de 2019.</w:t>
      </w:r>
    </w:p>
    <w:p w:rsidR="0017100C" w:rsidRDefault="0017100C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7100C" w:rsidRDefault="0017100C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7100C" w:rsidRDefault="0017100C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7100C" w:rsidRDefault="0017100C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GUILHERME E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t-BR"/>
        </w:rPr>
        <w:t>UGENIO GRANZOTTO,</w:t>
      </w:r>
    </w:p>
    <w:p w:rsidR="0017100C" w:rsidRDefault="0017100C" w:rsidP="0017100C">
      <w:pPr>
        <w:spacing w:after="0" w:line="360" w:lineRule="auto"/>
        <w:ind w:right="-285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Prefeito Municipal.</w:t>
      </w:r>
    </w:p>
    <w:p w:rsidR="0017100C" w:rsidRDefault="0017100C" w:rsidP="0017100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7100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7100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p w:rsidR="0017100C" w:rsidRDefault="0017100C" w:rsidP="0019790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lang w:eastAsia="pt-BR"/>
        </w:rPr>
      </w:pPr>
    </w:p>
    <w:sectPr w:rsidR="0017100C" w:rsidSect="005A3A91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CCD"/>
    <w:multiLevelType w:val="hybridMultilevel"/>
    <w:tmpl w:val="675E0802"/>
    <w:lvl w:ilvl="0" w:tplc="6FCC466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7C30395"/>
    <w:multiLevelType w:val="multilevel"/>
    <w:tmpl w:val="367455F2"/>
    <w:lvl w:ilvl="0">
      <w:start w:val="99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770"/>
      <w:numFmt w:val="decimal"/>
      <w:lvlText w:val="%1.%2-0"/>
      <w:lvlJc w:val="left"/>
      <w:pPr>
        <w:ind w:left="1215" w:hanging="1215"/>
      </w:pPr>
      <w:rPr>
        <w:rFonts w:hint="default"/>
      </w:rPr>
    </w:lvl>
    <w:lvl w:ilvl="2">
      <w:start w:val="1"/>
      <w:numFmt w:val="decimalZero"/>
      <w:lvlText w:val="%1.%2-%3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7C10940"/>
    <w:multiLevelType w:val="hybridMultilevel"/>
    <w:tmpl w:val="9438D25A"/>
    <w:lvl w:ilvl="0" w:tplc="974CC3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0"/>
    <w:rsid w:val="00032021"/>
    <w:rsid w:val="00054CD6"/>
    <w:rsid w:val="00075B77"/>
    <w:rsid w:val="00083C8F"/>
    <w:rsid w:val="00093599"/>
    <w:rsid w:val="00097BE8"/>
    <w:rsid w:val="000B2C87"/>
    <w:rsid w:val="0017100C"/>
    <w:rsid w:val="0017288C"/>
    <w:rsid w:val="00196463"/>
    <w:rsid w:val="00197900"/>
    <w:rsid w:val="001B50FE"/>
    <w:rsid w:val="001C1C70"/>
    <w:rsid w:val="00202956"/>
    <w:rsid w:val="00213C3A"/>
    <w:rsid w:val="00240C2C"/>
    <w:rsid w:val="00264189"/>
    <w:rsid w:val="002654A9"/>
    <w:rsid w:val="00290605"/>
    <w:rsid w:val="002A5732"/>
    <w:rsid w:val="002E51AD"/>
    <w:rsid w:val="00300545"/>
    <w:rsid w:val="003337C2"/>
    <w:rsid w:val="003B45DD"/>
    <w:rsid w:val="00400325"/>
    <w:rsid w:val="00403783"/>
    <w:rsid w:val="00425E4F"/>
    <w:rsid w:val="004777F2"/>
    <w:rsid w:val="004D591A"/>
    <w:rsid w:val="00543268"/>
    <w:rsid w:val="0055572F"/>
    <w:rsid w:val="005A3A91"/>
    <w:rsid w:val="005A78F2"/>
    <w:rsid w:val="005B13CF"/>
    <w:rsid w:val="005C4CBB"/>
    <w:rsid w:val="005D51AE"/>
    <w:rsid w:val="005E01AB"/>
    <w:rsid w:val="005F7F77"/>
    <w:rsid w:val="0060043B"/>
    <w:rsid w:val="00601EB9"/>
    <w:rsid w:val="00610EAD"/>
    <w:rsid w:val="00615A7B"/>
    <w:rsid w:val="00630FAB"/>
    <w:rsid w:val="006501FA"/>
    <w:rsid w:val="006532BE"/>
    <w:rsid w:val="006C59B1"/>
    <w:rsid w:val="0074482B"/>
    <w:rsid w:val="00744950"/>
    <w:rsid w:val="00753175"/>
    <w:rsid w:val="0079331E"/>
    <w:rsid w:val="007E4CBD"/>
    <w:rsid w:val="008135C6"/>
    <w:rsid w:val="00815A02"/>
    <w:rsid w:val="008316F0"/>
    <w:rsid w:val="008E5685"/>
    <w:rsid w:val="008F19EA"/>
    <w:rsid w:val="00913878"/>
    <w:rsid w:val="00933987"/>
    <w:rsid w:val="00945BFA"/>
    <w:rsid w:val="00953E6E"/>
    <w:rsid w:val="009A5058"/>
    <w:rsid w:val="00A37309"/>
    <w:rsid w:val="00A4135D"/>
    <w:rsid w:val="00A5208B"/>
    <w:rsid w:val="00A57449"/>
    <w:rsid w:val="00A63FCD"/>
    <w:rsid w:val="00A75286"/>
    <w:rsid w:val="00AD6307"/>
    <w:rsid w:val="00B372D7"/>
    <w:rsid w:val="00B61DD6"/>
    <w:rsid w:val="00B66D97"/>
    <w:rsid w:val="00BC5A09"/>
    <w:rsid w:val="00BC735B"/>
    <w:rsid w:val="00BF365F"/>
    <w:rsid w:val="00C279A6"/>
    <w:rsid w:val="00C27B90"/>
    <w:rsid w:val="00C326F5"/>
    <w:rsid w:val="00C35CF6"/>
    <w:rsid w:val="00C40D2D"/>
    <w:rsid w:val="00C609DA"/>
    <w:rsid w:val="00C7331B"/>
    <w:rsid w:val="00C973C8"/>
    <w:rsid w:val="00CA266A"/>
    <w:rsid w:val="00CA4B71"/>
    <w:rsid w:val="00CF2C49"/>
    <w:rsid w:val="00D40489"/>
    <w:rsid w:val="00D620FD"/>
    <w:rsid w:val="00D67F08"/>
    <w:rsid w:val="00DA12F8"/>
    <w:rsid w:val="00DA1ABB"/>
    <w:rsid w:val="00E03BA7"/>
    <w:rsid w:val="00E052CE"/>
    <w:rsid w:val="00E2406F"/>
    <w:rsid w:val="00E8402C"/>
    <w:rsid w:val="00E95803"/>
    <w:rsid w:val="00ED009B"/>
    <w:rsid w:val="00ED0D10"/>
    <w:rsid w:val="00ED3D37"/>
    <w:rsid w:val="00EE0475"/>
    <w:rsid w:val="00F27DED"/>
    <w:rsid w:val="00F61654"/>
    <w:rsid w:val="00F73BED"/>
    <w:rsid w:val="00F767BF"/>
    <w:rsid w:val="00F81298"/>
    <w:rsid w:val="00F83670"/>
    <w:rsid w:val="00FC4606"/>
    <w:rsid w:val="00FD32CE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132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1645">
          <w:blockQuote w:val="1"/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Rosma</cp:lastModifiedBy>
  <cp:revision>3</cp:revision>
  <cp:lastPrinted>2019-03-26T19:12:00Z</cp:lastPrinted>
  <dcterms:created xsi:type="dcterms:W3CDTF">2019-03-26T19:12:00Z</dcterms:created>
  <dcterms:modified xsi:type="dcterms:W3CDTF">2019-03-27T13:08:00Z</dcterms:modified>
</cp:coreProperties>
</file>