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9" w:rsidRDefault="00802139" w:rsidP="00802139">
      <w:pPr>
        <w:framePr w:w="6482" w:h="1205" w:wrap="notBeside" w:vAnchor="page" w:hAnchor="page" w:x="2062" w:y="665"/>
        <w:spacing w:line="278" w:lineRule="exact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tado</w:t>
      </w:r>
      <w:proofErr w:type="spellEnd"/>
      <w:proofErr w:type="gramEnd"/>
      <w:r>
        <w:rPr>
          <w:sz w:val="24"/>
          <w:szCs w:val="24"/>
        </w:rPr>
        <w:t xml:space="preserve"> do Rio Grande do Sul</w:t>
      </w:r>
    </w:p>
    <w:p w:rsidR="00802139" w:rsidRDefault="00802139" w:rsidP="00802139">
      <w:pPr>
        <w:framePr w:w="6482" w:h="1205" w:wrap="notBeside" w:vAnchor="page" w:hAnchor="page" w:x="206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802139" w:rsidRDefault="00802139" w:rsidP="00802139">
      <w:pPr>
        <w:pStyle w:val="Legenda"/>
        <w:framePr w:w="6482" w:h="1205" w:wrap="notBeside" w:x="206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Luis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3376-1114 - CNPJ 87.613.469/0001-84</w:t>
      </w:r>
    </w:p>
    <w:p w:rsidR="00802139" w:rsidRDefault="00802139" w:rsidP="00802139">
      <w:pPr>
        <w:pStyle w:val="Legenda"/>
        <w:framePr w:w="6482" w:h="1205" w:wrap="notBeside" w:x="2062" w:y="665"/>
        <w:ind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802139" w:rsidRDefault="00802139" w:rsidP="00802139">
      <w:pPr>
        <w:tabs>
          <w:tab w:val="left" w:pos="4253"/>
        </w:tabs>
        <w:spacing w:before="120"/>
        <w:jc w:val="center"/>
        <w:rPr>
          <w:b/>
        </w:rPr>
      </w:pPr>
    </w:p>
    <w:p w:rsidR="00802139" w:rsidRPr="002F43C7" w:rsidRDefault="00802139" w:rsidP="002F43C7">
      <w:pPr>
        <w:framePr w:wrap="auto" w:vAnchor="page" w:hAnchor="page" w:x="862" w:y="785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39" w:rsidRPr="002F43C7" w:rsidRDefault="00802139" w:rsidP="002F43C7">
      <w:pPr>
        <w:framePr w:wrap="auto" w:vAnchor="page" w:hAnchor="page" w:x="862" w:y="785"/>
        <w:ind w:right="-427"/>
        <w:jc w:val="both"/>
        <w:rPr>
          <w:rFonts w:ascii="Arial" w:hAnsi="Arial" w:cs="Arial"/>
          <w:sz w:val="24"/>
          <w:szCs w:val="24"/>
        </w:rPr>
      </w:pPr>
    </w:p>
    <w:p w:rsidR="00802139" w:rsidRPr="002F43C7" w:rsidRDefault="002F43C7" w:rsidP="002F43C7">
      <w:pPr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802139" w:rsidRPr="002F43C7">
        <w:rPr>
          <w:rFonts w:ascii="Arial" w:hAnsi="Arial" w:cs="Arial"/>
          <w:b/>
          <w:bCs/>
          <w:sz w:val="24"/>
          <w:szCs w:val="24"/>
        </w:rPr>
        <w:t>LEI MUNICIPAL</w:t>
      </w:r>
      <w:r w:rsidR="007023DC">
        <w:rPr>
          <w:rFonts w:ascii="Arial" w:hAnsi="Arial" w:cs="Arial"/>
          <w:b/>
          <w:bCs/>
          <w:sz w:val="24"/>
          <w:szCs w:val="24"/>
        </w:rPr>
        <w:t>Nº106</w:t>
      </w:r>
      <w:r w:rsidR="00802139" w:rsidRPr="002F43C7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7023DC">
        <w:rPr>
          <w:rFonts w:ascii="Arial" w:hAnsi="Arial" w:cs="Arial"/>
          <w:b/>
          <w:bCs/>
          <w:sz w:val="24"/>
          <w:szCs w:val="24"/>
        </w:rPr>
        <w:t>29</w:t>
      </w:r>
      <w:r w:rsidR="00802139" w:rsidRPr="002F43C7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NOVEMBRO</w:t>
      </w:r>
      <w:r w:rsidR="00802139" w:rsidRPr="002F43C7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2019</w:t>
      </w:r>
    </w:p>
    <w:p w:rsidR="00D34F30" w:rsidRPr="002F43C7" w:rsidRDefault="00D34F30" w:rsidP="002F43C7">
      <w:pPr>
        <w:autoSpaceDE w:val="0"/>
        <w:autoSpaceDN w:val="0"/>
        <w:adjustRightInd w:val="0"/>
        <w:ind w:left="4248" w:right="-427"/>
        <w:jc w:val="both"/>
        <w:rPr>
          <w:rFonts w:ascii="Arial" w:hAnsi="Arial" w:cs="Arial"/>
          <w:bCs/>
          <w:sz w:val="24"/>
          <w:szCs w:val="24"/>
        </w:rPr>
      </w:pPr>
      <w:r w:rsidRPr="002F43C7">
        <w:rPr>
          <w:rFonts w:ascii="Arial" w:hAnsi="Arial" w:cs="Arial"/>
          <w:bCs/>
          <w:i/>
          <w:sz w:val="24"/>
          <w:szCs w:val="24"/>
        </w:rPr>
        <w:t>Altera o anexo VII da Lei Municipal nº 2.640, de 18 de março de 2008, que dispõe sobre o zoneamento urbano do Município.</w:t>
      </w:r>
    </w:p>
    <w:p w:rsidR="00D34F30" w:rsidRPr="002F43C7" w:rsidRDefault="00D34F30" w:rsidP="002F43C7">
      <w:pPr>
        <w:autoSpaceDE w:val="0"/>
        <w:autoSpaceDN w:val="0"/>
        <w:adjustRightInd w:val="0"/>
        <w:spacing w:after="0" w:line="360" w:lineRule="auto"/>
        <w:ind w:right="-427" w:hanging="57"/>
        <w:jc w:val="both"/>
        <w:rPr>
          <w:rFonts w:ascii="Arial" w:hAnsi="Arial" w:cs="Arial"/>
          <w:b/>
          <w:bCs/>
          <w:sz w:val="24"/>
          <w:szCs w:val="24"/>
        </w:rPr>
      </w:pPr>
    </w:p>
    <w:p w:rsidR="00802139" w:rsidRPr="002F43C7" w:rsidRDefault="00802139" w:rsidP="002F43C7">
      <w:pPr>
        <w:autoSpaceDE w:val="0"/>
        <w:autoSpaceDN w:val="0"/>
        <w:adjustRightInd w:val="0"/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2F43C7">
        <w:rPr>
          <w:rFonts w:ascii="Arial" w:hAnsi="Arial" w:cs="Arial"/>
          <w:b/>
          <w:bCs/>
          <w:sz w:val="24"/>
          <w:szCs w:val="24"/>
        </w:rPr>
        <w:t xml:space="preserve">Guilherme Eugênio Granzotto, </w:t>
      </w:r>
      <w:r w:rsidRPr="002F43C7">
        <w:rPr>
          <w:rFonts w:ascii="Arial" w:hAnsi="Arial" w:cs="Arial"/>
          <w:sz w:val="24"/>
          <w:szCs w:val="24"/>
        </w:rPr>
        <w:t>Prefeito Municipal de Aratiba, Estado do Rio Grande do Sul, no uso de atribuições conferidas pela Lei Orgânica do Município:</w:t>
      </w:r>
    </w:p>
    <w:p w:rsidR="00802139" w:rsidRPr="002F43C7" w:rsidRDefault="00802139" w:rsidP="002F43C7">
      <w:pPr>
        <w:autoSpaceDE w:val="0"/>
        <w:autoSpaceDN w:val="0"/>
        <w:adjustRightInd w:val="0"/>
        <w:spacing w:after="0" w:line="360" w:lineRule="auto"/>
        <w:ind w:right="-427" w:hanging="57"/>
        <w:jc w:val="both"/>
        <w:rPr>
          <w:rFonts w:ascii="Arial" w:hAnsi="Arial" w:cs="Arial"/>
          <w:sz w:val="24"/>
          <w:szCs w:val="24"/>
        </w:rPr>
      </w:pPr>
    </w:p>
    <w:p w:rsidR="00802139" w:rsidRPr="002F43C7" w:rsidRDefault="002F43C7" w:rsidP="002F43C7">
      <w:pPr>
        <w:autoSpaceDE w:val="0"/>
        <w:autoSpaceDN w:val="0"/>
        <w:adjustRightInd w:val="0"/>
        <w:spacing w:after="0" w:line="360" w:lineRule="auto"/>
        <w:ind w:right="-427" w:hanging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02139" w:rsidRPr="002F43C7">
        <w:rPr>
          <w:rFonts w:ascii="Arial" w:hAnsi="Arial" w:cs="Arial"/>
          <w:b/>
          <w:bCs/>
          <w:sz w:val="24"/>
          <w:szCs w:val="24"/>
        </w:rPr>
        <w:t xml:space="preserve">FAÇO SABER </w:t>
      </w:r>
      <w:r w:rsidR="00802139" w:rsidRPr="002F43C7">
        <w:rPr>
          <w:rFonts w:ascii="Arial" w:hAnsi="Arial" w:cs="Arial"/>
          <w:sz w:val="24"/>
          <w:szCs w:val="24"/>
        </w:rPr>
        <w:t>que o Poder Legislativo aprovou, e eu sanciono e promulgo a seguinte Lei:</w:t>
      </w:r>
    </w:p>
    <w:p w:rsidR="00D34F30" w:rsidRPr="002F43C7" w:rsidRDefault="00D34F30" w:rsidP="002F43C7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D34F30" w:rsidRPr="002F43C7" w:rsidRDefault="00D34F30" w:rsidP="002F43C7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2F43C7">
        <w:rPr>
          <w:rFonts w:ascii="Arial" w:hAnsi="Arial" w:cs="Arial"/>
          <w:b/>
          <w:sz w:val="24"/>
          <w:szCs w:val="24"/>
        </w:rPr>
        <w:t>Art. 1º</w:t>
      </w:r>
      <w:r w:rsidRPr="002F43C7">
        <w:rPr>
          <w:rFonts w:ascii="Arial" w:hAnsi="Arial" w:cs="Arial"/>
          <w:sz w:val="24"/>
          <w:szCs w:val="24"/>
        </w:rPr>
        <w:t xml:space="preserve"> Fica alterado o Anexo VII, do Plano Diretor de Aratiba, que trata do Mapa do Zoneamento Urbano do Município, onde a faixa de 30 metros da margem do Rio Novo compreendida na extensão do marco 20 ao marco 21, com zoneamento estabelecido pela Lei Municipal </w:t>
      </w:r>
      <w:proofErr w:type="gramStart"/>
      <w:r w:rsidRPr="002F43C7">
        <w:rPr>
          <w:rFonts w:ascii="Arial" w:hAnsi="Arial" w:cs="Arial"/>
          <w:sz w:val="24"/>
          <w:szCs w:val="24"/>
        </w:rPr>
        <w:t>n</w:t>
      </w:r>
      <w:r w:rsidR="002F43C7">
        <w:rPr>
          <w:rFonts w:ascii="Arial" w:hAnsi="Arial" w:cs="Arial"/>
          <w:sz w:val="24"/>
          <w:szCs w:val="24"/>
        </w:rPr>
        <w:t>º</w:t>
      </w:r>
      <w:r w:rsidRPr="002F43C7">
        <w:rPr>
          <w:rFonts w:ascii="Arial" w:hAnsi="Arial" w:cs="Arial"/>
          <w:sz w:val="24"/>
          <w:szCs w:val="24"/>
        </w:rPr>
        <w:t>3.</w:t>
      </w:r>
      <w:proofErr w:type="gramEnd"/>
      <w:r w:rsidRPr="002F43C7">
        <w:rPr>
          <w:rFonts w:ascii="Arial" w:hAnsi="Arial" w:cs="Arial"/>
          <w:sz w:val="24"/>
          <w:szCs w:val="24"/>
        </w:rPr>
        <w:t>374/2013, passa</w:t>
      </w:r>
      <w:r w:rsidR="003604AC">
        <w:rPr>
          <w:rFonts w:ascii="Arial" w:hAnsi="Arial" w:cs="Arial"/>
          <w:sz w:val="24"/>
          <w:szCs w:val="24"/>
        </w:rPr>
        <w:t xml:space="preserve"> a pertencer, em sua totalidade à</w:t>
      </w:r>
      <w:r w:rsidRPr="002F43C7">
        <w:rPr>
          <w:rFonts w:ascii="Arial" w:hAnsi="Arial" w:cs="Arial"/>
          <w:sz w:val="24"/>
          <w:szCs w:val="24"/>
        </w:rPr>
        <w:t>Zona Residencial Dois (ZR2).</w:t>
      </w:r>
    </w:p>
    <w:p w:rsidR="00D34F30" w:rsidRPr="002F43C7" w:rsidRDefault="00D34F30" w:rsidP="002F43C7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802139" w:rsidRPr="002F43C7" w:rsidRDefault="00D34F30" w:rsidP="002F43C7">
      <w:pPr>
        <w:spacing w:after="0" w:line="360" w:lineRule="au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2F43C7">
        <w:rPr>
          <w:rFonts w:ascii="Arial" w:hAnsi="Arial" w:cs="Arial"/>
          <w:b/>
          <w:sz w:val="24"/>
          <w:szCs w:val="24"/>
        </w:rPr>
        <w:t>Art. 2º</w:t>
      </w:r>
      <w:r w:rsidRPr="002F43C7">
        <w:rPr>
          <w:rFonts w:ascii="Arial" w:hAnsi="Arial" w:cs="Arial"/>
          <w:sz w:val="24"/>
          <w:szCs w:val="24"/>
        </w:rPr>
        <w:t xml:space="preserve"> Esta Lei entra em vigor na data de sua publicação revogando-se as disposições em</w:t>
      </w:r>
      <w:r w:rsidR="002F43C7">
        <w:rPr>
          <w:rFonts w:ascii="Arial" w:hAnsi="Arial" w:cs="Arial"/>
          <w:sz w:val="24"/>
          <w:szCs w:val="24"/>
        </w:rPr>
        <w:t xml:space="preserve"> contrário.</w:t>
      </w:r>
    </w:p>
    <w:p w:rsidR="00802139" w:rsidRPr="002F43C7" w:rsidRDefault="00802139" w:rsidP="002F43C7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D46AE8" w:rsidRPr="00D46AE8" w:rsidRDefault="00D46AE8" w:rsidP="00D46AE8">
      <w:pPr>
        <w:pStyle w:val="Corpodetexto"/>
        <w:ind w:right="-427" w:firstLine="708"/>
        <w:jc w:val="both"/>
        <w:rPr>
          <w:rFonts w:ascii="Arial" w:hAnsi="Arial" w:cs="Arial"/>
          <w:sz w:val="24"/>
          <w:szCs w:val="24"/>
        </w:rPr>
      </w:pPr>
      <w:r w:rsidRPr="00D46AE8">
        <w:rPr>
          <w:rFonts w:ascii="Arial" w:hAnsi="Arial" w:cs="Arial"/>
          <w:b/>
          <w:sz w:val="24"/>
          <w:szCs w:val="24"/>
        </w:rPr>
        <w:t xml:space="preserve">GABINETE DO PREFEITO MUNICIPAL DE ARATIBA, RS, </w:t>
      </w:r>
      <w:r w:rsidR="007023DC">
        <w:rPr>
          <w:rFonts w:ascii="Arial" w:hAnsi="Arial" w:cs="Arial"/>
          <w:sz w:val="24"/>
          <w:szCs w:val="24"/>
        </w:rPr>
        <w:t>aos 29</w:t>
      </w:r>
      <w:r w:rsidRPr="00D46AE8">
        <w:rPr>
          <w:rFonts w:ascii="Arial" w:hAnsi="Arial" w:cs="Arial"/>
          <w:sz w:val="24"/>
          <w:szCs w:val="24"/>
        </w:rPr>
        <w:t>de novembro de 2019.</w:t>
      </w:r>
    </w:p>
    <w:p w:rsidR="00D46AE8" w:rsidRPr="00D46AE8" w:rsidRDefault="00D46AE8" w:rsidP="00D46AE8">
      <w:pPr>
        <w:pStyle w:val="Corpodetexto"/>
        <w:ind w:right="-427" w:firstLine="1418"/>
        <w:jc w:val="both"/>
        <w:rPr>
          <w:rFonts w:ascii="Arial" w:hAnsi="Arial" w:cs="Arial"/>
          <w:sz w:val="24"/>
          <w:szCs w:val="24"/>
        </w:rPr>
      </w:pPr>
    </w:p>
    <w:p w:rsidR="00D46AE8" w:rsidRPr="00D46AE8" w:rsidRDefault="00D46AE8" w:rsidP="00D46AE8">
      <w:pPr>
        <w:pStyle w:val="Corpodetexto"/>
        <w:ind w:right="-427" w:firstLine="1418"/>
        <w:jc w:val="both"/>
        <w:rPr>
          <w:rFonts w:ascii="Arial" w:hAnsi="Arial" w:cs="Arial"/>
          <w:sz w:val="24"/>
          <w:szCs w:val="24"/>
        </w:rPr>
      </w:pPr>
    </w:p>
    <w:p w:rsidR="00D46AE8" w:rsidRPr="00D46AE8" w:rsidRDefault="00D46AE8" w:rsidP="00D46AE8">
      <w:pPr>
        <w:pStyle w:val="Corpodetexto"/>
        <w:ind w:right="-427" w:firstLine="1418"/>
        <w:jc w:val="both"/>
        <w:rPr>
          <w:rFonts w:ascii="Arial" w:hAnsi="Arial" w:cs="Arial"/>
          <w:sz w:val="24"/>
          <w:szCs w:val="24"/>
        </w:rPr>
      </w:pPr>
    </w:p>
    <w:p w:rsidR="00D46AE8" w:rsidRPr="00D46AE8" w:rsidRDefault="00D46AE8" w:rsidP="00D46AE8">
      <w:pPr>
        <w:framePr w:wrap="auto" w:vAnchor="page" w:hAnchor="page" w:x="361" w:y="721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46AE8" w:rsidRPr="00D46AE8" w:rsidRDefault="007023DC" w:rsidP="00D46AE8">
      <w:pPr>
        <w:widowControl w:val="0"/>
        <w:ind w:right="-427" w:hanging="22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="00D46AE8" w:rsidRPr="00D46AE8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D46AE8" w:rsidRPr="00D46AE8" w:rsidRDefault="007023DC" w:rsidP="00D46AE8">
      <w:pPr>
        <w:widowControl w:val="0"/>
        <w:ind w:right="-427" w:hanging="22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</w:t>
      </w:r>
      <w:r w:rsidR="00D46AE8">
        <w:rPr>
          <w:rFonts w:ascii="Arial" w:hAnsi="Arial" w:cs="Arial"/>
          <w:snapToGrid w:val="0"/>
          <w:sz w:val="24"/>
          <w:szCs w:val="24"/>
        </w:rPr>
        <w:t>.</w:t>
      </w:r>
    </w:p>
    <w:p w:rsidR="00421B4A" w:rsidRDefault="00421B4A" w:rsidP="00D46AE8">
      <w:pPr>
        <w:spacing w:after="0" w:line="360" w:lineRule="auto"/>
        <w:ind w:right="-427"/>
        <w:jc w:val="center"/>
        <w:rPr>
          <w:rFonts w:ascii="Arial" w:hAnsi="Arial" w:cs="Arial"/>
          <w:sz w:val="24"/>
          <w:szCs w:val="24"/>
        </w:rPr>
      </w:pP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21B4A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3059" w:rsidRDefault="00421B4A" w:rsidP="006A3059">
      <w:pPr>
        <w:pStyle w:val="Corpodetexto"/>
        <w:spacing w:after="0" w:line="360" w:lineRule="auto"/>
        <w:ind w:right="-1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421B4A">
        <w:rPr>
          <w:rFonts w:ascii="Arial" w:hAnsi="Arial" w:cs="Arial"/>
          <w:sz w:val="24"/>
          <w:szCs w:val="24"/>
        </w:rPr>
        <w:t xml:space="preserve">A alteração do zoneamentourbano  proposto  </w:t>
      </w:r>
      <w:r w:rsidR="007023DC">
        <w:rPr>
          <w:rFonts w:ascii="Arial" w:hAnsi="Arial" w:cs="Arial"/>
          <w:sz w:val="24"/>
          <w:szCs w:val="24"/>
        </w:rPr>
        <w:t>pelo Projeto de Lei nº106, de 29</w:t>
      </w:r>
      <w:r w:rsidRPr="00421B4A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novembro</w:t>
      </w:r>
      <w:r w:rsidRPr="00421B4A">
        <w:rPr>
          <w:rFonts w:ascii="Arial" w:hAnsi="Arial" w:cs="Arial"/>
          <w:sz w:val="24"/>
          <w:szCs w:val="24"/>
        </w:rPr>
        <w:t xml:space="preserve"> de 2019, </w:t>
      </w:r>
      <w:r w:rsidR="006A3059">
        <w:rPr>
          <w:rFonts w:ascii="Arial" w:hAnsi="Arial" w:cs="Arial"/>
          <w:sz w:val="24"/>
          <w:szCs w:val="24"/>
        </w:rPr>
        <w:t xml:space="preserve"> justifica-se em razão da  pretensão do Executivo Municipal</w:t>
      </w:r>
      <w:bookmarkStart w:id="0" w:name="_GoBack"/>
      <w:bookmarkEnd w:id="0"/>
      <w:r w:rsidR="006A3059">
        <w:rPr>
          <w:rFonts w:ascii="Arial" w:hAnsi="Arial" w:cs="Arial"/>
          <w:sz w:val="24"/>
          <w:szCs w:val="24"/>
        </w:rPr>
        <w:t xml:space="preserve"> reconfigurar  o Zoneamento Urbano, </w:t>
      </w:r>
      <w:r w:rsidR="007023DC">
        <w:rPr>
          <w:rFonts w:ascii="Arial" w:hAnsi="Arial" w:cs="Arial"/>
          <w:sz w:val="24"/>
          <w:szCs w:val="24"/>
        </w:rPr>
        <w:t>alterando uma área já constante</w:t>
      </w:r>
      <w:r w:rsidR="006A3059">
        <w:rPr>
          <w:rFonts w:ascii="Arial" w:hAnsi="Arial" w:cs="Arial"/>
          <w:sz w:val="24"/>
          <w:szCs w:val="24"/>
        </w:rPr>
        <w:t xml:space="preserve"> do  mapa do Plano Diretor do Município</w:t>
      </w:r>
      <w:r w:rsidR="006A3059" w:rsidRPr="00001140">
        <w:rPr>
          <w:rFonts w:ascii="Arial" w:hAnsi="Arial" w:cs="Arial"/>
          <w:color w:val="FF0000"/>
          <w:sz w:val="24"/>
          <w:szCs w:val="24"/>
        </w:rPr>
        <w:t>.</w:t>
      </w:r>
    </w:p>
    <w:p w:rsidR="006A3059" w:rsidRPr="004D4AD4" w:rsidRDefault="006A3059" w:rsidP="006A3059">
      <w:pPr>
        <w:pStyle w:val="Corpodetexto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Corpodetexto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alteração na configuração do zoneamento urbano de Arat</w:t>
      </w:r>
      <w:r w:rsidR="007023DC">
        <w:rPr>
          <w:rFonts w:ascii="Arial" w:hAnsi="Arial" w:cs="Arial"/>
          <w:sz w:val="24"/>
          <w:szCs w:val="24"/>
        </w:rPr>
        <w:t>iba,permitirá  que o Loteamento pretendido para a área</w:t>
      </w:r>
      <w:r>
        <w:rPr>
          <w:rFonts w:ascii="Arial" w:hAnsi="Arial" w:cs="Arial"/>
          <w:sz w:val="24"/>
          <w:szCs w:val="24"/>
        </w:rPr>
        <w:t xml:space="preserve"> aconteçam de forma   perene, observadas as legislações em vigor  visando  reduzir o déficit habitacional existente.  </w:t>
      </w:r>
    </w:p>
    <w:p w:rsidR="006A3059" w:rsidRDefault="006A3059" w:rsidP="006A3059">
      <w:pPr>
        <w:pStyle w:val="Corpodetexto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Corpodetexto"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estarazão  pede-se a autorização do Poder Legislativo para a referida  modificação do zoneamento urbano de Aratiba.   </w:t>
      </w:r>
    </w:p>
    <w:p w:rsidR="00421B4A" w:rsidRPr="00421B4A" w:rsidRDefault="00421B4A" w:rsidP="006A3059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7023DC" w:rsidP="006A3059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Aratiba, RS,29</w:t>
      </w:r>
      <w:r w:rsidR="00421B4A" w:rsidRPr="00421B4A">
        <w:rPr>
          <w:rFonts w:ascii="Arial" w:eastAsia="Times New Roman" w:hAnsi="Arial" w:cs="Arial"/>
          <w:sz w:val="24"/>
          <w:szCs w:val="24"/>
          <w:lang w:eastAsia="pt-BR"/>
        </w:rPr>
        <w:t xml:space="preserve">  de </w:t>
      </w:r>
      <w:r w:rsidR="00421B4A">
        <w:rPr>
          <w:rFonts w:ascii="Arial" w:eastAsia="Times New Roman" w:hAnsi="Arial" w:cs="Arial"/>
          <w:sz w:val="24"/>
          <w:szCs w:val="24"/>
          <w:lang w:eastAsia="pt-BR"/>
        </w:rPr>
        <w:t>novemb</w:t>
      </w:r>
      <w:r w:rsidR="006A3059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421B4A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421B4A" w:rsidRPr="00421B4A">
        <w:rPr>
          <w:rFonts w:ascii="Arial" w:eastAsia="Times New Roman" w:hAnsi="Arial" w:cs="Arial"/>
          <w:sz w:val="24"/>
          <w:szCs w:val="24"/>
          <w:lang w:eastAsia="pt-BR"/>
        </w:rPr>
        <w:t xml:space="preserve">  de 2019.</w:t>
      </w:r>
    </w:p>
    <w:p w:rsidR="00421B4A" w:rsidRDefault="00421B4A" w:rsidP="006A3059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23DC" w:rsidRPr="00421B4A" w:rsidRDefault="007023DC" w:rsidP="006A3059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421B4A" w:rsidP="006A3059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7023DC" w:rsidP="006A3059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GUILHERME EUGENIO GRANZOTTO</w:t>
      </w:r>
      <w:r w:rsidR="00421B4A" w:rsidRPr="00421B4A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421B4A" w:rsidRPr="00421B4A" w:rsidRDefault="00421B4A" w:rsidP="006A3059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21B4A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rap="auto" w:vAnchor="page" w:hAnchor="page" w:x="361" w:y="721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4A" w:rsidRPr="00421B4A" w:rsidRDefault="00421B4A" w:rsidP="00421B4A">
      <w:pPr>
        <w:framePr w:w="6242" w:h="1012" w:wrap="notBeside" w:vAnchor="page" w:hAnchor="page" w:x="1702" w:y="665"/>
        <w:spacing w:after="0" w:line="278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B4A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421B4A" w:rsidRPr="00421B4A" w:rsidRDefault="00421B4A" w:rsidP="00421B4A">
      <w:pPr>
        <w:framePr w:w="6242" w:h="1012" w:wrap="notBeside" w:vAnchor="page" w:hAnchor="page" w:x="1702" w:y="665"/>
        <w:spacing w:after="0" w:line="379" w:lineRule="exact"/>
        <w:ind w:right="42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421B4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MUNICÍPIO DE ARATIBA</w:t>
      </w:r>
    </w:p>
    <w:p w:rsidR="00421B4A" w:rsidRPr="00421B4A" w:rsidRDefault="00421B4A" w:rsidP="00421B4A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21B4A">
        <w:rPr>
          <w:rFonts w:ascii="Arial" w:eastAsia="Times New Roman" w:hAnsi="Arial" w:cs="Arial"/>
          <w:sz w:val="24"/>
          <w:szCs w:val="24"/>
          <w:lang w:eastAsia="pt-BR"/>
        </w:rPr>
        <w:t>Rua Luiz Loeser, 287 – Centro – Fone: (54) 376-1114 - CNPJ 87.613.469/0001-84</w:t>
      </w:r>
    </w:p>
    <w:p w:rsidR="00421B4A" w:rsidRPr="00421B4A" w:rsidRDefault="00421B4A" w:rsidP="00421B4A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21B4A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421B4A" w:rsidRPr="00421B4A" w:rsidRDefault="00421B4A" w:rsidP="00421B4A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="1440" w:h="120" w:hRule="exact" w:wrap="auto" w:vAnchor="page" w:hAnchor="page" w:x="361" w:y="541"/>
        <w:spacing w:after="0" w:line="120" w:lineRule="exact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B4A" w:rsidRPr="00421B4A" w:rsidRDefault="00421B4A" w:rsidP="00421B4A">
      <w:pPr>
        <w:framePr w:wrap="auto" w:vAnchor="page" w:hAnchor="page" w:x="361" w:y="721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4A" w:rsidRPr="00421B4A" w:rsidRDefault="00421B4A" w:rsidP="00421B4A">
      <w:pPr>
        <w:framePr w:w="6242" w:h="1012" w:wrap="notBeside" w:vAnchor="page" w:hAnchor="page" w:x="1702" w:y="665"/>
        <w:spacing w:after="0" w:line="278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B4A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421B4A" w:rsidRPr="00421B4A" w:rsidRDefault="00421B4A" w:rsidP="00421B4A">
      <w:pPr>
        <w:framePr w:w="6242" w:h="1012" w:wrap="notBeside" w:vAnchor="page" w:hAnchor="page" w:x="1702" w:y="665"/>
        <w:spacing w:after="0" w:line="379" w:lineRule="exact"/>
        <w:ind w:right="42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421B4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MUNICÍPIO DE ARATIBA</w:t>
      </w:r>
    </w:p>
    <w:p w:rsidR="00421B4A" w:rsidRPr="00421B4A" w:rsidRDefault="00421B4A" w:rsidP="00421B4A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21B4A">
        <w:rPr>
          <w:rFonts w:ascii="Arial" w:eastAsia="Times New Roman" w:hAnsi="Arial" w:cs="Arial"/>
          <w:sz w:val="24"/>
          <w:szCs w:val="24"/>
          <w:lang w:eastAsia="pt-BR"/>
        </w:rPr>
        <w:t>Rua Luiz Loeser, 287 – Centro – Fone: (54) 376-1114 - CNPJ 87.613.469/0001-84</w:t>
      </w:r>
    </w:p>
    <w:p w:rsidR="00421B4A" w:rsidRPr="00421B4A" w:rsidRDefault="00421B4A" w:rsidP="00421B4A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21B4A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421B4A" w:rsidRDefault="00421B4A" w:rsidP="00421B4A">
      <w:pPr>
        <w:suppressAutoHyphens/>
        <w:spacing w:after="120" w:line="240" w:lineRule="auto"/>
        <w:ind w:right="42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B4A" w:rsidRPr="002F43C7" w:rsidRDefault="00421B4A" w:rsidP="002F43C7">
      <w:pPr>
        <w:spacing w:after="0" w:line="360" w:lineRule="auto"/>
        <w:ind w:right="-427"/>
        <w:jc w:val="center"/>
        <w:rPr>
          <w:rFonts w:ascii="Arial" w:hAnsi="Arial" w:cs="Arial"/>
          <w:sz w:val="24"/>
          <w:szCs w:val="24"/>
        </w:rPr>
      </w:pPr>
    </w:p>
    <w:sectPr w:rsidR="00421B4A" w:rsidRPr="002F43C7" w:rsidSect="00B95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33D"/>
    <w:rsid w:val="000B791E"/>
    <w:rsid w:val="000F1ABA"/>
    <w:rsid w:val="002532CC"/>
    <w:rsid w:val="00267D40"/>
    <w:rsid w:val="002F43C7"/>
    <w:rsid w:val="002F7F98"/>
    <w:rsid w:val="003604AC"/>
    <w:rsid w:val="00374EFF"/>
    <w:rsid w:val="00391E7B"/>
    <w:rsid w:val="00406A1D"/>
    <w:rsid w:val="00421B4A"/>
    <w:rsid w:val="00433439"/>
    <w:rsid w:val="00600594"/>
    <w:rsid w:val="0065034E"/>
    <w:rsid w:val="006A3059"/>
    <w:rsid w:val="007023DC"/>
    <w:rsid w:val="00721659"/>
    <w:rsid w:val="007A1D75"/>
    <w:rsid w:val="007F2891"/>
    <w:rsid w:val="00802139"/>
    <w:rsid w:val="0081633D"/>
    <w:rsid w:val="00924CBC"/>
    <w:rsid w:val="009D6FF5"/>
    <w:rsid w:val="00B95DE4"/>
    <w:rsid w:val="00BD6670"/>
    <w:rsid w:val="00C640EA"/>
    <w:rsid w:val="00D34F30"/>
    <w:rsid w:val="00D46AE8"/>
    <w:rsid w:val="00DB02DB"/>
    <w:rsid w:val="00DC2FC3"/>
    <w:rsid w:val="00EF533D"/>
    <w:rsid w:val="00F5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02139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1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30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30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02139"/>
    <w:pPr>
      <w:framePr w:w="4363" w:h="1012" w:wrap="notBeside" w:vAnchor="page" w:hAnchor="page" w:x="1815" w:y="836"/>
      <w:autoSpaceDE w:val="0"/>
      <w:autoSpaceDN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1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A30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30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02</cp:lastModifiedBy>
  <cp:revision>2</cp:revision>
  <cp:lastPrinted>2019-11-21T19:58:00Z</cp:lastPrinted>
  <dcterms:created xsi:type="dcterms:W3CDTF">2019-12-02T18:01:00Z</dcterms:created>
  <dcterms:modified xsi:type="dcterms:W3CDTF">2019-12-02T18:01:00Z</dcterms:modified>
</cp:coreProperties>
</file>