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D2" w:rsidRDefault="00A25CD2" w:rsidP="00A72902">
      <w:pPr>
        <w:pStyle w:val="SemEspaamento"/>
      </w:pPr>
    </w:p>
    <w:p w:rsidR="00A25CD2" w:rsidRDefault="00A25CD2" w:rsidP="00A25CD2">
      <w:pPr>
        <w:framePr w:w="6482" w:h="1205" w:wrap="notBeside" w:vAnchor="page" w:hAnchor="page" w:x="2062" w:y="665"/>
        <w:spacing w:line="278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Estado do Rio Grande do Sul</w:t>
      </w:r>
    </w:p>
    <w:p w:rsidR="00A25CD2" w:rsidRDefault="00A25CD2" w:rsidP="00A25CD2">
      <w:pPr>
        <w:framePr w:w="6482" w:h="1205" w:wrap="notBeside" w:vAnchor="page" w:hAnchor="page" w:x="2062" w:y="665"/>
        <w:spacing w:line="379" w:lineRule="exact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 MUNICÍPIO DE ARATIBA</w:t>
      </w:r>
    </w:p>
    <w:p w:rsidR="00A25CD2" w:rsidRDefault="00A25CD2" w:rsidP="00A25CD2">
      <w:pPr>
        <w:pStyle w:val="Legenda"/>
        <w:framePr w:w="6482" w:h="1205" w:wrap="notBeside" w:x="2062" w:y="665"/>
        <w:ind w:firstLine="0"/>
        <w:rPr>
          <w:sz w:val="16"/>
          <w:szCs w:val="16"/>
        </w:rPr>
      </w:pPr>
      <w:r>
        <w:rPr>
          <w:sz w:val="16"/>
          <w:szCs w:val="16"/>
        </w:rPr>
        <w:t>Rua LuisLoeser, 287 – Centro – Fone: (54) 3376-1114 - CNPJ 87.613.469/0001-84</w:t>
      </w:r>
    </w:p>
    <w:p w:rsidR="00A25CD2" w:rsidRDefault="00A25CD2" w:rsidP="00A25CD2">
      <w:pPr>
        <w:pStyle w:val="Legenda"/>
        <w:framePr w:w="6482" w:h="1205" w:wrap="notBeside" w:x="2062" w:y="665"/>
        <w:ind w:firstLine="0"/>
        <w:rPr>
          <w:sz w:val="20"/>
          <w:szCs w:val="20"/>
        </w:rPr>
      </w:pPr>
      <w:r>
        <w:rPr>
          <w:sz w:val="20"/>
          <w:szCs w:val="20"/>
        </w:rPr>
        <w:t>99.770-000 - ARATIBA – RS</w:t>
      </w:r>
    </w:p>
    <w:p w:rsidR="00A25CD2" w:rsidRDefault="00A25CD2" w:rsidP="00A25CD2">
      <w:pPr>
        <w:pStyle w:val="Corpodetexto"/>
      </w:pPr>
    </w:p>
    <w:p w:rsidR="00AD1659" w:rsidRDefault="00AD1659" w:rsidP="00A25CD2">
      <w:pPr>
        <w:pStyle w:val="Corpodetexto"/>
      </w:pPr>
    </w:p>
    <w:p w:rsidR="00A25CD2" w:rsidRDefault="00A25CD2" w:rsidP="004A71C0">
      <w:pPr>
        <w:pStyle w:val="Corpodetexto"/>
        <w:ind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LEI MUNICIPAL</w:t>
      </w:r>
      <w:r w:rsidR="00AD1659">
        <w:rPr>
          <w:rFonts w:ascii="Arial" w:hAnsi="Arial" w:cs="Arial"/>
          <w:b/>
          <w:sz w:val="24"/>
          <w:szCs w:val="24"/>
        </w:rPr>
        <w:t xml:space="preserve"> N.º0</w:t>
      </w:r>
      <w:r w:rsidR="005B3C16">
        <w:rPr>
          <w:rFonts w:ascii="Arial" w:hAnsi="Arial" w:cs="Arial"/>
          <w:b/>
          <w:sz w:val="24"/>
          <w:szCs w:val="24"/>
        </w:rPr>
        <w:t>09</w:t>
      </w:r>
      <w:r w:rsidR="00F16C57">
        <w:rPr>
          <w:rFonts w:ascii="Arial" w:hAnsi="Arial" w:cs="Arial"/>
          <w:b/>
          <w:sz w:val="24"/>
          <w:szCs w:val="24"/>
        </w:rPr>
        <w:t xml:space="preserve">DE </w:t>
      </w:r>
      <w:r w:rsidR="005B3C16">
        <w:rPr>
          <w:rFonts w:ascii="Arial" w:hAnsi="Arial" w:cs="Arial"/>
          <w:b/>
          <w:sz w:val="24"/>
          <w:szCs w:val="24"/>
        </w:rPr>
        <w:t xml:space="preserve"> 30</w:t>
      </w:r>
      <w:r w:rsidR="00F16C57">
        <w:rPr>
          <w:rFonts w:ascii="Arial" w:hAnsi="Arial" w:cs="Arial"/>
          <w:b/>
          <w:sz w:val="24"/>
          <w:szCs w:val="24"/>
        </w:rPr>
        <w:t xml:space="preserve"> DE </w:t>
      </w:r>
      <w:r w:rsidR="005B3C16">
        <w:rPr>
          <w:rFonts w:ascii="Arial" w:hAnsi="Arial" w:cs="Arial"/>
          <w:b/>
          <w:sz w:val="24"/>
          <w:szCs w:val="24"/>
        </w:rPr>
        <w:t>JANEI</w:t>
      </w:r>
      <w:r w:rsidR="00AD1659">
        <w:rPr>
          <w:rFonts w:ascii="Arial" w:hAnsi="Arial" w:cs="Arial"/>
          <w:b/>
          <w:sz w:val="24"/>
          <w:szCs w:val="24"/>
        </w:rPr>
        <w:t>RO</w:t>
      </w:r>
      <w:r>
        <w:rPr>
          <w:rFonts w:ascii="Arial" w:hAnsi="Arial" w:cs="Arial"/>
          <w:b/>
          <w:sz w:val="24"/>
          <w:szCs w:val="24"/>
        </w:rPr>
        <w:t xml:space="preserve"> DE 201</w:t>
      </w:r>
      <w:r w:rsidR="005B3C16">
        <w:rPr>
          <w:rFonts w:ascii="Arial" w:hAnsi="Arial" w:cs="Arial"/>
          <w:b/>
          <w:sz w:val="24"/>
          <w:szCs w:val="24"/>
        </w:rPr>
        <w:t>9</w:t>
      </w:r>
    </w:p>
    <w:p w:rsidR="00D95A27" w:rsidRDefault="00D95A27" w:rsidP="004A71C0">
      <w:pPr>
        <w:pStyle w:val="Corpodetexto"/>
        <w:ind w:right="-568" w:firstLine="1276"/>
        <w:jc w:val="right"/>
        <w:rPr>
          <w:rFonts w:ascii="Arial" w:hAnsi="Arial" w:cs="Arial"/>
          <w:sz w:val="24"/>
          <w:szCs w:val="24"/>
        </w:rPr>
      </w:pPr>
    </w:p>
    <w:p w:rsidR="00A25CD2" w:rsidRDefault="00A25CD2" w:rsidP="004A71C0">
      <w:pPr>
        <w:pStyle w:val="Corpodetexto"/>
        <w:ind w:left="2410" w:right="-5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EMENTA: AUTORIZA O PODER EXECUTIVO MUNICIPAL A EFETUAR A DEVOLUÇÃO </w:t>
      </w:r>
      <w:r w:rsidR="0058788F">
        <w:rPr>
          <w:rFonts w:ascii="Arial" w:hAnsi="Arial" w:cs="Arial"/>
          <w:b/>
          <w:sz w:val="24"/>
          <w:szCs w:val="24"/>
        </w:rPr>
        <w:t xml:space="preserve">DE VALORES </w:t>
      </w:r>
      <w:r>
        <w:rPr>
          <w:rFonts w:ascii="Arial" w:hAnsi="Arial" w:cs="Arial"/>
          <w:b/>
          <w:sz w:val="24"/>
          <w:szCs w:val="24"/>
        </w:rPr>
        <w:t>AO GOVERNO</w:t>
      </w:r>
      <w:r w:rsidR="0058788F">
        <w:rPr>
          <w:rFonts w:ascii="Arial" w:hAnsi="Arial" w:cs="Arial"/>
          <w:b/>
          <w:sz w:val="24"/>
          <w:szCs w:val="24"/>
        </w:rPr>
        <w:t xml:space="preserve"> FEDERAL.</w:t>
      </w:r>
    </w:p>
    <w:p w:rsidR="00A25CD2" w:rsidRDefault="00A25CD2" w:rsidP="004A71C0">
      <w:pPr>
        <w:pStyle w:val="Corpodetexto"/>
        <w:ind w:left="2410" w:right="-568"/>
        <w:rPr>
          <w:rFonts w:ascii="Arial" w:hAnsi="Arial" w:cs="Arial"/>
          <w:sz w:val="24"/>
          <w:szCs w:val="24"/>
        </w:rPr>
      </w:pPr>
    </w:p>
    <w:p w:rsidR="009E73C2" w:rsidRDefault="009E73C2" w:rsidP="004A71C0">
      <w:pPr>
        <w:pStyle w:val="Corpodetexto"/>
        <w:ind w:right="-568" w:firstLine="1276"/>
        <w:rPr>
          <w:rFonts w:ascii="Arial" w:hAnsi="Arial" w:cs="Arial"/>
          <w:sz w:val="24"/>
          <w:szCs w:val="24"/>
        </w:rPr>
      </w:pPr>
      <w:r w:rsidRPr="009E73C2">
        <w:rPr>
          <w:rFonts w:ascii="Arial" w:hAnsi="Arial" w:cs="Arial"/>
          <w:sz w:val="24"/>
          <w:szCs w:val="24"/>
        </w:rPr>
        <w:t>O</w:t>
      </w:r>
      <w:r w:rsidR="00A25CD2">
        <w:rPr>
          <w:rFonts w:ascii="Arial" w:hAnsi="Arial" w:cs="Arial"/>
          <w:sz w:val="24"/>
          <w:szCs w:val="24"/>
        </w:rPr>
        <w:t xml:space="preserve"> Prefeito Municipal de Aratiba, Estado do Rio Grande do Sul, usando das atribuições contidas no art. 43, inciso IV da Lei Orgânica Municipal, </w:t>
      </w:r>
    </w:p>
    <w:p w:rsidR="00AD1659" w:rsidRDefault="00AD1659" w:rsidP="004A71C0">
      <w:pPr>
        <w:pStyle w:val="Corpodetexto"/>
        <w:ind w:right="-568" w:firstLine="1276"/>
        <w:rPr>
          <w:rFonts w:ascii="Arial" w:hAnsi="Arial" w:cs="Arial"/>
          <w:sz w:val="24"/>
          <w:szCs w:val="24"/>
        </w:rPr>
      </w:pPr>
    </w:p>
    <w:p w:rsidR="00A25CD2" w:rsidRDefault="004A71C0" w:rsidP="004A71C0">
      <w:pPr>
        <w:pStyle w:val="Corpodetexto"/>
        <w:ind w:right="-568" w:firstLine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FAÇO SABER </w:t>
      </w:r>
      <w:r w:rsidRPr="004A71C0">
        <w:rPr>
          <w:rFonts w:ascii="Arial" w:hAnsi="Arial" w:cs="Arial"/>
          <w:sz w:val="24"/>
          <w:szCs w:val="24"/>
        </w:rPr>
        <w:t>que</w:t>
      </w:r>
      <w:r w:rsidR="00A25CD2" w:rsidRPr="004A71C0">
        <w:rPr>
          <w:rFonts w:ascii="Arial" w:hAnsi="Arial" w:cs="Arial"/>
          <w:sz w:val="24"/>
          <w:szCs w:val="24"/>
        </w:rPr>
        <w:t>,</w:t>
      </w:r>
      <w:r w:rsidR="00A25CD2">
        <w:rPr>
          <w:rFonts w:ascii="Arial" w:hAnsi="Arial" w:cs="Arial"/>
          <w:sz w:val="24"/>
          <w:szCs w:val="24"/>
        </w:rPr>
        <w:t>a Câmara Municipal de Vereadores aprovou e eu sanciono e promulgo a seguinte Lei:</w:t>
      </w:r>
    </w:p>
    <w:p w:rsidR="00A25CD2" w:rsidRDefault="00A25CD2" w:rsidP="004A71C0">
      <w:pPr>
        <w:pStyle w:val="Corpodetexto"/>
        <w:ind w:right="-568" w:firstLine="1276"/>
        <w:rPr>
          <w:rFonts w:ascii="Arial" w:hAnsi="Arial" w:cs="Arial"/>
          <w:sz w:val="24"/>
          <w:szCs w:val="24"/>
        </w:rPr>
      </w:pPr>
    </w:p>
    <w:p w:rsidR="00D95A27" w:rsidRDefault="00162759" w:rsidP="004A71C0">
      <w:pPr>
        <w:pStyle w:val="Corpodetexto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</w:t>
      </w:r>
      <w:r w:rsidR="00A25CD2">
        <w:rPr>
          <w:rFonts w:ascii="Arial" w:hAnsi="Arial" w:cs="Arial"/>
          <w:b/>
          <w:sz w:val="24"/>
          <w:szCs w:val="24"/>
        </w:rPr>
        <w:t xml:space="preserve"> 1º</w:t>
      </w:r>
      <w:r w:rsidR="0038580D">
        <w:rPr>
          <w:rFonts w:ascii="Arial" w:hAnsi="Arial" w:cs="Arial"/>
          <w:sz w:val="24"/>
          <w:szCs w:val="24"/>
        </w:rPr>
        <w:t xml:space="preserve"> Fica o Município, através d</w:t>
      </w:r>
      <w:r w:rsidR="00A25CD2">
        <w:rPr>
          <w:rFonts w:ascii="Arial" w:hAnsi="Arial" w:cs="Arial"/>
          <w:sz w:val="24"/>
          <w:szCs w:val="24"/>
        </w:rPr>
        <w:t>o Poder Executivo Municipal</w:t>
      </w:r>
      <w:r w:rsidR="00B76AE9">
        <w:rPr>
          <w:rFonts w:ascii="Arial" w:hAnsi="Arial" w:cs="Arial"/>
          <w:sz w:val="24"/>
          <w:szCs w:val="24"/>
        </w:rPr>
        <w:t>,</w:t>
      </w:r>
      <w:r w:rsidR="00A25CD2">
        <w:rPr>
          <w:rFonts w:ascii="Arial" w:hAnsi="Arial" w:cs="Arial"/>
          <w:sz w:val="24"/>
          <w:szCs w:val="24"/>
        </w:rPr>
        <w:t>aut</w:t>
      </w:r>
      <w:r w:rsidR="00B76AE9">
        <w:rPr>
          <w:rFonts w:ascii="Arial" w:hAnsi="Arial" w:cs="Arial"/>
          <w:sz w:val="24"/>
          <w:szCs w:val="24"/>
        </w:rPr>
        <w:t>orizado a efetuar a devolução</w:t>
      </w:r>
      <w:r w:rsidR="003A5843">
        <w:rPr>
          <w:rFonts w:ascii="Arial" w:hAnsi="Arial" w:cs="Arial"/>
          <w:sz w:val="24"/>
          <w:szCs w:val="24"/>
        </w:rPr>
        <w:t xml:space="preserve"> ao Governo Federal</w:t>
      </w:r>
      <w:r w:rsidR="00B76AE9">
        <w:rPr>
          <w:rFonts w:ascii="Arial" w:hAnsi="Arial" w:cs="Arial"/>
          <w:sz w:val="24"/>
          <w:szCs w:val="24"/>
        </w:rPr>
        <w:t xml:space="preserve"> do </w:t>
      </w:r>
      <w:r w:rsidR="00A25CD2">
        <w:rPr>
          <w:rFonts w:ascii="Arial" w:hAnsi="Arial" w:cs="Arial"/>
          <w:sz w:val="24"/>
          <w:szCs w:val="24"/>
        </w:rPr>
        <w:t xml:space="preserve"> valor</w:t>
      </w:r>
      <w:r w:rsidR="00120B78" w:rsidRPr="00B76AE9">
        <w:rPr>
          <w:rFonts w:ascii="Arial" w:hAnsi="Arial" w:cs="Arial"/>
          <w:sz w:val="24"/>
          <w:szCs w:val="24"/>
        </w:rPr>
        <w:t>R$</w:t>
      </w:r>
      <w:r w:rsidR="005B3C16">
        <w:rPr>
          <w:rFonts w:ascii="Arial" w:hAnsi="Arial" w:cs="Arial"/>
          <w:sz w:val="24"/>
          <w:szCs w:val="24"/>
        </w:rPr>
        <w:t>441,96</w:t>
      </w:r>
      <w:r w:rsidR="00A25CD2" w:rsidRPr="00B76AE9">
        <w:rPr>
          <w:rFonts w:ascii="Arial" w:hAnsi="Arial" w:cs="Arial"/>
          <w:sz w:val="24"/>
          <w:szCs w:val="24"/>
        </w:rPr>
        <w:t xml:space="preserve"> (</w:t>
      </w:r>
      <w:r w:rsidR="005B3C16">
        <w:rPr>
          <w:rFonts w:ascii="Arial" w:hAnsi="Arial" w:cs="Arial"/>
          <w:sz w:val="24"/>
          <w:szCs w:val="24"/>
        </w:rPr>
        <w:t xml:space="preserve">quatrocentos e quarenta e um reais e noventa e seis centavos) oriundos de </w:t>
      </w:r>
      <w:r w:rsidR="00B76AE9" w:rsidRPr="00B76AE9">
        <w:rPr>
          <w:rFonts w:ascii="Arial" w:hAnsi="Arial" w:cs="Arial"/>
          <w:sz w:val="24"/>
          <w:szCs w:val="24"/>
        </w:rPr>
        <w:t>rendimentos</w:t>
      </w:r>
      <w:r w:rsidR="005B3C16">
        <w:rPr>
          <w:rFonts w:ascii="Arial" w:hAnsi="Arial" w:cs="Arial"/>
          <w:sz w:val="24"/>
          <w:szCs w:val="24"/>
        </w:rPr>
        <w:t xml:space="preserve"> de aplicação financeira</w:t>
      </w:r>
      <w:r w:rsidR="00B76AE9">
        <w:rPr>
          <w:rFonts w:ascii="Arial" w:hAnsi="Arial" w:cs="Arial"/>
          <w:sz w:val="24"/>
          <w:szCs w:val="24"/>
        </w:rPr>
        <w:t xml:space="preserve">, </w:t>
      </w:r>
      <w:r w:rsidR="00732A80" w:rsidRPr="00732A80">
        <w:rPr>
          <w:rFonts w:ascii="Arial" w:hAnsi="Arial" w:cs="Arial"/>
          <w:sz w:val="24"/>
          <w:szCs w:val="24"/>
        </w:rPr>
        <w:t xml:space="preserve">mais </w:t>
      </w:r>
      <w:r w:rsidR="00B76AE9">
        <w:rPr>
          <w:rFonts w:ascii="Arial" w:hAnsi="Arial" w:cs="Arial"/>
          <w:sz w:val="24"/>
          <w:szCs w:val="24"/>
        </w:rPr>
        <w:t xml:space="preserve">os </w:t>
      </w:r>
      <w:r w:rsidR="00732A80" w:rsidRPr="00732A80">
        <w:rPr>
          <w:rFonts w:ascii="Arial" w:hAnsi="Arial" w:cs="Arial"/>
          <w:sz w:val="24"/>
          <w:szCs w:val="24"/>
        </w:rPr>
        <w:t>juros</w:t>
      </w:r>
      <w:r w:rsidR="00732A80">
        <w:rPr>
          <w:rFonts w:ascii="Arial" w:hAnsi="Arial" w:cs="Arial"/>
          <w:sz w:val="24"/>
          <w:szCs w:val="24"/>
        </w:rPr>
        <w:t xml:space="preserve"> do mês, </w:t>
      </w:r>
      <w:r w:rsidR="00BE64B9">
        <w:rPr>
          <w:rFonts w:ascii="Arial" w:hAnsi="Arial" w:cs="Arial"/>
          <w:sz w:val="24"/>
          <w:szCs w:val="24"/>
        </w:rPr>
        <w:t>referente a</w:t>
      </w:r>
      <w:r w:rsidR="005B3C16">
        <w:rPr>
          <w:rFonts w:ascii="Arial" w:hAnsi="Arial" w:cs="Arial"/>
          <w:sz w:val="24"/>
          <w:szCs w:val="24"/>
        </w:rPr>
        <w:t>o Convênio nº859606/2017/MAPA/CAIXA</w:t>
      </w:r>
      <w:r w:rsidR="00D95A27">
        <w:rPr>
          <w:rFonts w:ascii="Arial" w:hAnsi="Arial" w:cs="Arial"/>
          <w:sz w:val="24"/>
          <w:szCs w:val="24"/>
        </w:rPr>
        <w:t>,</w:t>
      </w:r>
      <w:r w:rsidR="003A5843">
        <w:rPr>
          <w:rFonts w:ascii="Arial" w:hAnsi="Arial" w:cs="Arial"/>
          <w:sz w:val="24"/>
          <w:szCs w:val="24"/>
        </w:rPr>
        <w:t xml:space="preserve"> ematendimento as</w:t>
      </w:r>
      <w:r w:rsidR="00D95A27">
        <w:rPr>
          <w:rFonts w:ascii="Arial" w:hAnsi="Arial" w:cs="Arial"/>
          <w:sz w:val="24"/>
          <w:szCs w:val="24"/>
        </w:rPr>
        <w:t xml:space="preserve"> despesas da seguinte dotação orçamentária:</w:t>
      </w:r>
    </w:p>
    <w:p w:rsidR="00246FB6" w:rsidRDefault="00246FB6" w:rsidP="004A71C0">
      <w:pPr>
        <w:pStyle w:val="Corpodetexto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001301 – Encargos Gerais do Município</w:t>
      </w:r>
    </w:p>
    <w:p w:rsidR="00246FB6" w:rsidRDefault="00246FB6" w:rsidP="00246FB6">
      <w:pPr>
        <w:pStyle w:val="Corpodetexto"/>
        <w:ind w:right="-56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33909300 – Indenizações e Restituições</w:t>
      </w:r>
    </w:p>
    <w:p w:rsidR="00D95A27" w:rsidRDefault="001C35E0" w:rsidP="00993C78">
      <w:pPr>
        <w:pStyle w:val="Corpodetexto"/>
        <w:ind w:right="-56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28.845.0320.0005.0000</w:t>
      </w:r>
      <w:r w:rsidR="00D95A27">
        <w:rPr>
          <w:rFonts w:ascii="Arial" w:hAnsi="Arial" w:cs="Arial"/>
          <w:sz w:val="24"/>
          <w:szCs w:val="24"/>
        </w:rPr>
        <w:t xml:space="preserve"> – RESTITUIÇÕES DE CONVÊNIOS, MULTAS DE TRANSITO E DEMAISRESTITUIÇÕES</w:t>
      </w:r>
    </w:p>
    <w:p w:rsidR="0058788F" w:rsidRDefault="0058788F" w:rsidP="004A71C0">
      <w:pPr>
        <w:pStyle w:val="Corpodetexto"/>
        <w:ind w:right="-56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25CD2" w:rsidRDefault="00162759" w:rsidP="004A71C0">
      <w:pPr>
        <w:pStyle w:val="Corpodetexto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</w:t>
      </w:r>
      <w:r w:rsidR="00AD1659">
        <w:rPr>
          <w:rFonts w:ascii="Arial" w:hAnsi="Arial" w:cs="Arial"/>
          <w:b/>
          <w:sz w:val="24"/>
          <w:szCs w:val="24"/>
        </w:rPr>
        <w:t xml:space="preserve"> 2</w:t>
      </w:r>
      <w:r w:rsidR="00A25CD2">
        <w:rPr>
          <w:rFonts w:ascii="Arial" w:hAnsi="Arial" w:cs="Arial"/>
          <w:b/>
          <w:sz w:val="24"/>
          <w:szCs w:val="24"/>
        </w:rPr>
        <w:t>º</w:t>
      </w:r>
      <w:r w:rsidR="00A25CD2">
        <w:rPr>
          <w:rFonts w:ascii="Arial" w:hAnsi="Arial" w:cs="Arial"/>
          <w:sz w:val="24"/>
          <w:szCs w:val="24"/>
        </w:rPr>
        <w:t>Servirão de recursos para atender as despesas decorrentes dest</w:t>
      </w:r>
      <w:r w:rsidR="00FD0C45">
        <w:rPr>
          <w:rFonts w:ascii="Arial" w:hAnsi="Arial" w:cs="Arial"/>
          <w:sz w:val="24"/>
          <w:szCs w:val="24"/>
        </w:rPr>
        <w:t>a Lei</w:t>
      </w:r>
      <w:r w:rsidR="00A25CD2">
        <w:rPr>
          <w:rFonts w:ascii="Arial" w:hAnsi="Arial" w:cs="Arial"/>
          <w:sz w:val="24"/>
          <w:szCs w:val="24"/>
        </w:rPr>
        <w:t xml:space="preserve"> o saldo da conta bancária</w:t>
      </w:r>
      <w:r w:rsidR="00BE64B9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projeto mantida junto </w:t>
      </w:r>
      <w:r w:rsidR="00F16C57">
        <w:rPr>
          <w:rFonts w:ascii="Arial" w:hAnsi="Arial" w:cs="Arial"/>
          <w:sz w:val="24"/>
          <w:szCs w:val="24"/>
        </w:rPr>
        <w:t>à Caixa Econômica Federal</w:t>
      </w:r>
      <w:r w:rsidR="00D95A27">
        <w:rPr>
          <w:rFonts w:ascii="Arial" w:hAnsi="Arial" w:cs="Arial"/>
          <w:sz w:val="24"/>
          <w:szCs w:val="24"/>
        </w:rPr>
        <w:t>.</w:t>
      </w:r>
    </w:p>
    <w:p w:rsidR="00A25CD2" w:rsidRDefault="00A25CD2" w:rsidP="004A71C0">
      <w:pPr>
        <w:pStyle w:val="Corpodetexto"/>
        <w:ind w:right="-568"/>
        <w:rPr>
          <w:rFonts w:ascii="Arial" w:hAnsi="Arial" w:cs="Arial"/>
          <w:sz w:val="24"/>
          <w:szCs w:val="24"/>
        </w:rPr>
      </w:pPr>
    </w:p>
    <w:p w:rsidR="00A25CD2" w:rsidRDefault="00162759" w:rsidP="004A71C0">
      <w:pPr>
        <w:pStyle w:val="Corpodetexto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</w:t>
      </w:r>
      <w:r w:rsidR="00AD1659">
        <w:rPr>
          <w:rFonts w:ascii="Arial" w:hAnsi="Arial" w:cs="Arial"/>
          <w:b/>
          <w:sz w:val="24"/>
          <w:szCs w:val="24"/>
        </w:rPr>
        <w:t xml:space="preserve"> 3</w:t>
      </w:r>
      <w:r w:rsidR="00A25CD2">
        <w:rPr>
          <w:rFonts w:ascii="Arial" w:hAnsi="Arial" w:cs="Arial"/>
          <w:b/>
          <w:sz w:val="24"/>
          <w:szCs w:val="24"/>
        </w:rPr>
        <w:t>º</w:t>
      </w:r>
      <w:r w:rsidR="00A25CD2">
        <w:rPr>
          <w:rFonts w:ascii="Arial" w:hAnsi="Arial" w:cs="Arial"/>
          <w:sz w:val="24"/>
          <w:szCs w:val="24"/>
        </w:rPr>
        <w:t>Esta Lei entrará em vigor na data de sua publicaçã</w:t>
      </w:r>
      <w:r w:rsidR="00FD0C45">
        <w:rPr>
          <w:rFonts w:ascii="Arial" w:hAnsi="Arial" w:cs="Arial"/>
          <w:sz w:val="24"/>
          <w:szCs w:val="24"/>
        </w:rPr>
        <w:t>o, no local de costume, revogadas</w:t>
      </w:r>
      <w:r w:rsidR="00A25CD2">
        <w:rPr>
          <w:rFonts w:ascii="Arial" w:hAnsi="Arial" w:cs="Arial"/>
          <w:sz w:val="24"/>
          <w:szCs w:val="24"/>
        </w:rPr>
        <w:t xml:space="preserve"> as disposições em contrário.</w:t>
      </w:r>
    </w:p>
    <w:p w:rsidR="00A25CD2" w:rsidRDefault="00A25CD2" w:rsidP="004A71C0">
      <w:pPr>
        <w:pStyle w:val="Corpodetexto"/>
        <w:ind w:right="-568"/>
        <w:rPr>
          <w:rFonts w:ascii="Arial" w:hAnsi="Arial" w:cs="Arial"/>
          <w:sz w:val="24"/>
          <w:szCs w:val="24"/>
        </w:rPr>
      </w:pPr>
    </w:p>
    <w:p w:rsidR="00A25CD2" w:rsidRDefault="00A25CD2" w:rsidP="004A71C0">
      <w:pPr>
        <w:pStyle w:val="Corpodetexto3"/>
        <w:ind w:right="-56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GABINETE DO PREFEI</w:t>
      </w:r>
      <w:r w:rsidR="00AD1659">
        <w:rPr>
          <w:rFonts w:ascii="Arial" w:hAnsi="Arial" w:cs="Arial"/>
          <w:b/>
          <w:sz w:val="24"/>
          <w:szCs w:val="24"/>
        </w:rPr>
        <w:t>TO MUNICIPAL DE ARATIBA, RS, ao</w:t>
      </w:r>
      <w:r w:rsidR="00246FB6">
        <w:rPr>
          <w:rFonts w:ascii="Arial" w:hAnsi="Arial" w:cs="Arial"/>
          <w:b/>
          <w:sz w:val="24"/>
          <w:szCs w:val="24"/>
        </w:rPr>
        <w:t>s</w:t>
      </w:r>
      <w:r w:rsidR="00246FB6">
        <w:rPr>
          <w:rFonts w:ascii="Arial" w:hAnsi="Arial" w:cs="Arial"/>
          <w:sz w:val="24"/>
          <w:szCs w:val="24"/>
        </w:rPr>
        <w:t>30</w:t>
      </w:r>
      <w:r w:rsidR="00AD1659">
        <w:rPr>
          <w:rFonts w:ascii="Arial" w:hAnsi="Arial" w:cs="Arial"/>
          <w:sz w:val="24"/>
          <w:szCs w:val="24"/>
        </w:rPr>
        <w:t xml:space="preserve"> dia</w:t>
      </w:r>
      <w:r w:rsidR="00246FB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do mês de </w:t>
      </w:r>
      <w:r w:rsidR="00246FB6">
        <w:rPr>
          <w:rFonts w:ascii="Arial" w:hAnsi="Arial" w:cs="Arial"/>
          <w:sz w:val="24"/>
          <w:szCs w:val="24"/>
        </w:rPr>
        <w:t>janei</w:t>
      </w:r>
      <w:r w:rsidR="00AD1659">
        <w:rPr>
          <w:rFonts w:ascii="Arial" w:hAnsi="Arial" w:cs="Arial"/>
          <w:sz w:val="24"/>
          <w:szCs w:val="24"/>
        </w:rPr>
        <w:t xml:space="preserve">ro </w:t>
      </w:r>
      <w:r>
        <w:rPr>
          <w:rFonts w:ascii="Arial" w:hAnsi="Arial" w:cs="Arial"/>
          <w:sz w:val="24"/>
          <w:szCs w:val="24"/>
        </w:rPr>
        <w:t>de 201</w:t>
      </w:r>
      <w:r w:rsidR="00246FB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4A71C0" w:rsidRDefault="004A71C0" w:rsidP="004A71C0">
      <w:pPr>
        <w:widowControl w:val="0"/>
        <w:ind w:right="-568" w:firstLine="1440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4A71C0" w:rsidRDefault="004A71C0" w:rsidP="004A71C0">
      <w:pPr>
        <w:widowControl w:val="0"/>
        <w:ind w:right="-568" w:firstLine="1440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AD1659" w:rsidRDefault="00AD1659" w:rsidP="004A71C0">
      <w:pPr>
        <w:widowControl w:val="0"/>
        <w:ind w:right="-568" w:firstLine="1440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AD1659" w:rsidRDefault="00AD1659" w:rsidP="004A71C0">
      <w:pPr>
        <w:widowControl w:val="0"/>
        <w:ind w:right="-568" w:firstLine="1440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A25CD2" w:rsidRDefault="009E73C2" w:rsidP="004A71C0">
      <w:pPr>
        <w:widowControl w:val="0"/>
        <w:ind w:right="-568" w:firstLine="1440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GUILHERME EUGENIO GRANZOTTO</w:t>
      </w:r>
      <w:r w:rsidR="00A25CD2">
        <w:rPr>
          <w:rFonts w:ascii="Arial" w:hAnsi="Arial" w:cs="Arial"/>
          <w:b/>
          <w:snapToGrid w:val="0"/>
          <w:sz w:val="24"/>
          <w:szCs w:val="24"/>
        </w:rPr>
        <w:t>,</w:t>
      </w:r>
    </w:p>
    <w:p w:rsidR="00A25CD2" w:rsidRDefault="00A25CD2" w:rsidP="004A71C0">
      <w:pPr>
        <w:widowControl w:val="0"/>
        <w:ind w:right="-568" w:firstLine="1440"/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Prefeito Municipal.</w:t>
      </w:r>
    </w:p>
    <w:p w:rsidR="00D95A27" w:rsidRDefault="00D95A27" w:rsidP="004A71C0">
      <w:pPr>
        <w:widowControl w:val="0"/>
        <w:ind w:right="-568" w:firstLine="1440"/>
        <w:jc w:val="center"/>
        <w:rPr>
          <w:rFonts w:ascii="Arial" w:hAnsi="Arial" w:cs="Arial"/>
          <w:snapToGrid w:val="0"/>
          <w:sz w:val="24"/>
          <w:szCs w:val="24"/>
        </w:rPr>
      </w:pPr>
    </w:p>
    <w:p w:rsidR="00D95A27" w:rsidRDefault="00D95A27" w:rsidP="004A71C0">
      <w:pPr>
        <w:widowControl w:val="0"/>
        <w:ind w:right="-568" w:firstLine="1440"/>
        <w:jc w:val="center"/>
        <w:rPr>
          <w:rFonts w:ascii="Arial" w:hAnsi="Arial" w:cs="Arial"/>
          <w:snapToGrid w:val="0"/>
          <w:sz w:val="24"/>
          <w:szCs w:val="24"/>
        </w:rPr>
      </w:pPr>
    </w:p>
    <w:p w:rsidR="00A25CD2" w:rsidRDefault="00A25CD2" w:rsidP="00A25CD2">
      <w:pPr>
        <w:pStyle w:val="Corpodetexto"/>
        <w:ind w:right="-86"/>
        <w:rPr>
          <w:rFonts w:ascii="Arial" w:hAnsi="Arial" w:cs="Arial"/>
          <w:sz w:val="24"/>
          <w:szCs w:val="24"/>
        </w:rPr>
      </w:pPr>
    </w:p>
    <w:p w:rsidR="00A25CD2" w:rsidRDefault="00A25CD2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993C78" w:rsidRDefault="00993C78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AD1659" w:rsidRDefault="00AD1659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AD1659" w:rsidRDefault="00AD1659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AD1659" w:rsidRDefault="00AD1659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AD1659" w:rsidRDefault="00AD1659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993C78" w:rsidRDefault="00993C78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246FB6" w:rsidRDefault="00246FB6" w:rsidP="00993C78">
      <w:pPr>
        <w:pStyle w:val="Corpodetexto"/>
        <w:ind w:right="-427"/>
        <w:jc w:val="center"/>
        <w:rPr>
          <w:rFonts w:ascii="Arial" w:hAnsi="Arial" w:cs="Arial"/>
          <w:b/>
          <w:sz w:val="24"/>
          <w:szCs w:val="24"/>
        </w:rPr>
      </w:pPr>
    </w:p>
    <w:p w:rsidR="00246FB6" w:rsidRDefault="00246FB6" w:rsidP="00993C78">
      <w:pPr>
        <w:pStyle w:val="Corpodetexto"/>
        <w:ind w:right="-427"/>
        <w:jc w:val="center"/>
        <w:rPr>
          <w:rFonts w:ascii="Arial" w:hAnsi="Arial" w:cs="Arial"/>
          <w:b/>
          <w:sz w:val="24"/>
          <w:szCs w:val="24"/>
        </w:rPr>
      </w:pPr>
    </w:p>
    <w:p w:rsidR="00246FB6" w:rsidRDefault="00246FB6" w:rsidP="00993C78">
      <w:pPr>
        <w:pStyle w:val="Corpodetexto"/>
        <w:ind w:right="-427"/>
        <w:jc w:val="center"/>
        <w:rPr>
          <w:rFonts w:ascii="Arial" w:hAnsi="Arial" w:cs="Arial"/>
          <w:b/>
          <w:sz w:val="24"/>
          <w:szCs w:val="24"/>
        </w:rPr>
      </w:pPr>
    </w:p>
    <w:p w:rsidR="00A25CD2" w:rsidRDefault="00A25CD2" w:rsidP="00993C78">
      <w:pPr>
        <w:pStyle w:val="Corpodetexto"/>
        <w:ind w:right="-427"/>
        <w:jc w:val="center"/>
        <w:rPr>
          <w:rFonts w:ascii="Arial" w:hAnsi="Arial" w:cs="Arial"/>
          <w:b/>
          <w:sz w:val="24"/>
          <w:szCs w:val="24"/>
        </w:rPr>
      </w:pPr>
      <w:r w:rsidRPr="00162759">
        <w:rPr>
          <w:rFonts w:ascii="Arial" w:hAnsi="Arial" w:cs="Arial"/>
          <w:b/>
          <w:sz w:val="24"/>
          <w:szCs w:val="24"/>
        </w:rPr>
        <w:t>JUSTIFICATIVA</w:t>
      </w:r>
    </w:p>
    <w:p w:rsidR="00246FB6" w:rsidRPr="00162759" w:rsidRDefault="00246FB6" w:rsidP="00993C78">
      <w:pPr>
        <w:pStyle w:val="Corpodetexto"/>
        <w:ind w:right="-427"/>
        <w:jc w:val="center"/>
        <w:rPr>
          <w:rFonts w:ascii="Arial" w:hAnsi="Arial" w:cs="Arial"/>
          <w:b/>
          <w:sz w:val="24"/>
          <w:szCs w:val="24"/>
        </w:rPr>
      </w:pPr>
    </w:p>
    <w:p w:rsidR="00A25CD2" w:rsidRDefault="00A25CD2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A25CD2" w:rsidRDefault="00993C78" w:rsidP="00246FB6">
      <w:pPr>
        <w:pStyle w:val="Corpodetexto"/>
        <w:spacing w:line="360" w:lineRule="auto"/>
        <w:ind w:righ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Projeto de L</w:t>
      </w:r>
      <w:r w:rsidR="00A25CD2">
        <w:rPr>
          <w:rFonts w:ascii="Arial" w:hAnsi="Arial" w:cs="Arial"/>
          <w:sz w:val="24"/>
          <w:szCs w:val="24"/>
        </w:rPr>
        <w:t>ei nº</w:t>
      </w:r>
      <w:r w:rsidR="00246FB6">
        <w:rPr>
          <w:rFonts w:ascii="Arial" w:hAnsi="Arial" w:cs="Arial"/>
          <w:sz w:val="24"/>
          <w:szCs w:val="24"/>
        </w:rPr>
        <w:t>009</w:t>
      </w:r>
      <w:r w:rsidR="00162759">
        <w:rPr>
          <w:rFonts w:ascii="Arial" w:hAnsi="Arial" w:cs="Arial"/>
          <w:sz w:val="24"/>
          <w:szCs w:val="24"/>
        </w:rPr>
        <w:t>/2</w:t>
      </w:r>
      <w:r w:rsidR="00A25CD2">
        <w:rPr>
          <w:rFonts w:ascii="Arial" w:hAnsi="Arial" w:cs="Arial"/>
          <w:sz w:val="24"/>
          <w:szCs w:val="24"/>
        </w:rPr>
        <w:t>01</w:t>
      </w:r>
      <w:r w:rsidR="00246FB6">
        <w:rPr>
          <w:rFonts w:ascii="Arial" w:hAnsi="Arial" w:cs="Arial"/>
          <w:sz w:val="24"/>
          <w:szCs w:val="24"/>
        </w:rPr>
        <w:t>9</w:t>
      </w:r>
      <w:r w:rsidR="00A25CD2">
        <w:rPr>
          <w:rFonts w:ascii="Arial" w:hAnsi="Arial" w:cs="Arial"/>
          <w:sz w:val="24"/>
          <w:szCs w:val="24"/>
        </w:rPr>
        <w:t xml:space="preserve">,trata da devolução de recursos ao </w:t>
      </w:r>
      <w:r w:rsidR="00D95A27">
        <w:rPr>
          <w:rFonts w:ascii="Arial" w:hAnsi="Arial" w:cs="Arial"/>
          <w:sz w:val="24"/>
          <w:szCs w:val="24"/>
        </w:rPr>
        <w:t xml:space="preserve">Governo Federal </w:t>
      </w:r>
      <w:r w:rsidR="00AD1659">
        <w:rPr>
          <w:rFonts w:ascii="Arial" w:hAnsi="Arial" w:cs="Arial"/>
          <w:sz w:val="24"/>
          <w:szCs w:val="24"/>
        </w:rPr>
        <w:t xml:space="preserve">- </w:t>
      </w:r>
      <w:r w:rsidR="00D208E5">
        <w:rPr>
          <w:rFonts w:ascii="Arial" w:hAnsi="Arial" w:cs="Arial"/>
          <w:sz w:val="24"/>
          <w:szCs w:val="24"/>
        </w:rPr>
        <w:t xml:space="preserve">Ministério da </w:t>
      </w:r>
      <w:r w:rsidR="00246FB6">
        <w:rPr>
          <w:rFonts w:ascii="Arial" w:hAnsi="Arial" w:cs="Arial"/>
          <w:sz w:val="24"/>
          <w:szCs w:val="24"/>
        </w:rPr>
        <w:t>Agricultura e Abastecimento (MAPA)</w:t>
      </w:r>
      <w:r w:rsidR="00D208E5">
        <w:rPr>
          <w:rFonts w:ascii="Arial" w:hAnsi="Arial" w:cs="Arial"/>
          <w:sz w:val="24"/>
          <w:szCs w:val="24"/>
        </w:rPr>
        <w:t>.</w:t>
      </w:r>
    </w:p>
    <w:p w:rsidR="00D95A27" w:rsidRDefault="00D95A27" w:rsidP="00246FB6">
      <w:pPr>
        <w:pStyle w:val="Corpodetexto"/>
        <w:spacing w:line="360" w:lineRule="auto"/>
        <w:ind w:right="-425"/>
        <w:rPr>
          <w:rFonts w:ascii="Arial" w:hAnsi="Arial" w:cs="Arial"/>
          <w:sz w:val="24"/>
          <w:szCs w:val="24"/>
        </w:rPr>
      </w:pPr>
    </w:p>
    <w:p w:rsidR="00A25CD2" w:rsidRDefault="00D208E5" w:rsidP="00246FB6">
      <w:pPr>
        <w:pStyle w:val="Corpodetexto"/>
        <w:spacing w:line="360" w:lineRule="auto"/>
        <w:ind w:righ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</w:t>
      </w:r>
      <w:r w:rsidR="00AD1659">
        <w:rPr>
          <w:rFonts w:ascii="Arial" w:hAnsi="Arial" w:cs="Arial"/>
          <w:sz w:val="24"/>
          <w:szCs w:val="24"/>
        </w:rPr>
        <w:t xml:space="preserve"> de Aratiba foi contemplado no ano</w:t>
      </w:r>
      <w:r w:rsidR="00246FB6">
        <w:rPr>
          <w:rFonts w:ascii="Arial" w:hAnsi="Arial" w:cs="Arial"/>
          <w:sz w:val="24"/>
          <w:szCs w:val="24"/>
        </w:rPr>
        <w:t xml:space="preserve"> de 2017</w:t>
      </w:r>
      <w:r>
        <w:rPr>
          <w:rFonts w:ascii="Arial" w:hAnsi="Arial" w:cs="Arial"/>
          <w:sz w:val="24"/>
          <w:szCs w:val="24"/>
        </w:rPr>
        <w:t xml:space="preserve"> com os </w:t>
      </w:r>
      <w:r w:rsidR="00993C78">
        <w:rPr>
          <w:rFonts w:ascii="Arial" w:hAnsi="Arial" w:cs="Arial"/>
          <w:sz w:val="24"/>
          <w:szCs w:val="24"/>
        </w:rPr>
        <w:t>recursos</w:t>
      </w:r>
      <w:r>
        <w:rPr>
          <w:rFonts w:ascii="Arial" w:hAnsi="Arial" w:cs="Arial"/>
          <w:sz w:val="24"/>
          <w:szCs w:val="24"/>
        </w:rPr>
        <w:t xml:space="preserve"> oriund</w:t>
      </w:r>
      <w:r w:rsidR="00BD09FD">
        <w:rPr>
          <w:rFonts w:ascii="Arial" w:hAnsi="Arial" w:cs="Arial"/>
          <w:sz w:val="24"/>
          <w:szCs w:val="24"/>
        </w:rPr>
        <w:t xml:space="preserve">os </w:t>
      </w:r>
      <w:r w:rsidR="00AD1659">
        <w:rPr>
          <w:rFonts w:ascii="Arial" w:hAnsi="Arial" w:cs="Arial"/>
          <w:sz w:val="24"/>
          <w:szCs w:val="24"/>
        </w:rPr>
        <w:t>da União, por meio de</w:t>
      </w:r>
      <w:r w:rsidR="00246FB6">
        <w:rPr>
          <w:rFonts w:ascii="Arial" w:hAnsi="Arial" w:cs="Arial"/>
          <w:sz w:val="24"/>
          <w:szCs w:val="24"/>
        </w:rPr>
        <w:t xml:space="preserve">proposta voluntária </w:t>
      </w:r>
      <w:r>
        <w:rPr>
          <w:rFonts w:ascii="Arial" w:hAnsi="Arial" w:cs="Arial"/>
          <w:sz w:val="24"/>
          <w:szCs w:val="24"/>
        </w:rPr>
        <w:t xml:space="preserve">para </w:t>
      </w:r>
      <w:r w:rsidR="00246FB6">
        <w:rPr>
          <w:rFonts w:ascii="Arial" w:hAnsi="Arial" w:cs="Arial"/>
          <w:sz w:val="24"/>
          <w:szCs w:val="24"/>
        </w:rPr>
        <w:t>aquisição de uma Pá Carregadeira</w:t>
      </w:r>
      <w:r w:rsidR="00B52A1F">
        <w:rPr>
          <w:rFonts w:ascii="Arial" w:hAnsi="Arial" w:cs="Arial"/>
          <w:sz w:val="24"/>
          <w:szCs w:val="24"/>
        </w:rPr>
        <w:t xml:space="preserve">. </w:t>
      </w:r>
    </w:p>
    <w:p w:rsidR="00A25CD2" w:rsidRDefault="00A25CD2" w:rsidP="00246FB6">
      <w:pPr>
        <w:pStyle w:val="Corpodetexto"/>
        <w:spacing w:line="360" w:lineRule="auto"/>
        <w:ind w:right="-425"/>
        <w:rPr>
          <w:rFonts w:ascii="Arial" w:hAnsi="Arial" w:cs="Arial"/>
          <w:sz w:val="24"/>
          <w:szCs w:val="24"/>
        </w:rPr>
      </w:pPr>
    </w:p>
    <w:p w:rsidR="00B52A1F" w:rsidRDefault="00774170" w:rsidP="00246FB6">
      <w:pPr>
        <w:pStyle w:val="Corpodetexto"/>
        <w:spacing w:line="360" w:lineRule="auto"/>
        <w:ind w:righ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Foram a</w:t>
      </w:r>
      <w:r w:rsidR="00B52A1F">
        <w:rPr>
          <w:rFonts w:ascii="Arial" w:hAnsi="Arial" w:cs="Arial"/>
          <w:sz w:val="24"/>
          <w:szCs w:val="24"/>
        </w:rPr>
        <w:t xml:space="preserve">plicados integralmente na </w:t>
      </w:r>
      <w:r w:rsidR="00246FB6">
        <w:rPr>
          <w:rFonts w:ascii="Arial" w:hAnsi="Arial" w:cs="Arial"/>
          <w:sz w:val="24"/>
          <w:szCs w:val="24"/>
        </w:rPr>
        <w:t xml:space="preserve">aquisição da Pá Carregadeira </w:t>
      </w:r>
      <w:r w:rsidR="00B52A1F">
        <w:rPr>
          <w:rFonts w:ascii="Arial" w:hAnsi="Arial" w:cs="Arial"/>
          <w:sz w:val="24"/>
          <w:szCs w:val="24"/>
        </w:rPr>
        <w:t>o total dos recursos recebidos</w:t>
      </w:r>
      <w:r w:rsidR="00BD09FD">
        <w:rPr>
          <w:rFonts w:ascii="Arial" w:hAnsi="Arial" w:cs="Arial"/>
          <w:sz w:val="24"/>
          <w:szCs w:val="24"/>
        </w:rPr>
        <w:t>.</w:t>
      </w:r>
      <w:r w:rsidR="00B52A1F">
        <w:rPr>
          <w:rFonts w:ascii="Arial" w:hAnsi="Arial" w:cs="Arial"/>
          <w:sz w:val="24"/>
          <w:szCs w:val="24"/>
        </w:rPr>
        <w:t xml:space="preserve"> A restituição do valor de</w:t>
      </w:r>
      <w:r w:rsidR="00B52A1F" w:rsidRPr="00B52A1F">
        <w:rPr>
          <w:rFonts w:ascii="Arial" w:hAnsi="Arial" w:cs="Arial"/>
          <w:sz w:val="24"/>
          <w:szCs w:val="24"/>
        </w:rPr>
        <w:t>R$</w:t>
      </w:r>
      <w:r w:rsidR="00246FB6">
        <w:rPr>
          <w:rFonts w:ascii="Arial" w:hAnsi="Arial" w:cs="Arial"/>
          <w:sz w:val="24"/>
          <w:szCs w:val="24"/>
        </w:rPr>
        <w:t>441,96</w:t>
      </w:r>
      <w:r w:rsidR="00B52A1F">
        <w:rPr>
          <w:rFonts w:ascii="Arial" w:hAnsi="Arial" w:cs="Arial"/>
          <w:sz w:val="24"/>
          <w:szCs w:val="24"/>
        </w:rPr>
        <w:t>, refere-se somente aos rendimentos das aplicações financeiras ocorridas no período de execução do Con</w:t>
      </w:r>
      <w:r w:rsidR="00246FB6">
        <w:rPr>
          <w:rFonts w:ascii="Arial" w:hAnsi="Arial" w:cs="Arial"/>
          <w:sz w:val="24"/>
          <w:szCs w:val="24"/>
        </w:rPr>
        <w:t>vênio nº859606/2017/MAPA/CAIXA</w:t>
      </w:r>
      <w:r w:rsidR="00B52A1F">
        <w:rPr>
          <w:rFonts w:ascii="Arial" w:hAnsi="Arial" w:cs="Arial"/>
          <w:sz w:val="24"/>
          <w:szCs w:val="24"/>
        </w:rPr>
        <w:t>.</w:t>
      </w:r>
    </w:p>
    <w:p w:rsidR="00B52A1F" w:rsidRDefault="00B52A1F" w:rsidP="00246FB6">
      <w:pPr>
        <w:pStyle w:val="Corpodetexto"/>
        <w:spacing w:line="360" w:lineRule="auto"/>
        <w:ind w:right="-425"/>
        <w:rPr>
          <w:rFonts w:ascii="Arial" w:hAnsi="Arial" w:cs="Arial"/>
          <w:sz w:val="24"/>
          <w:szCs w:val="24"/>
        </w:rPr>
      </w:pPr>
    </w:p>
    <w:p w:rsidR="00A25CD2" w:rsidRDefault="00B52A1F" w:rsidP="00246FB6">
      <w:pPr>
        <w:pStyle w:val="Corpodetexto"/>
        <w:spacing w:line="360" w:lineRule="auto"/>
        <w:ind w:righ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Assim, devido aim</w:t>
      </w:r>
      <w:r w:rsidR="00162759">
        <w:rPr>
          <w:rFonts w:ascii="Arial" w:hAnsi="Arial" w:cs="Arial"/>
          <w:sz w:val="24"/>
          <w:szCs w:val="24"/>
        </w:rPr>
        <w:t>possibilidade de utilizaç</w:t>
      </w:r>
      <w:r w:rsidR="00774170">
        <w:rPr>
          <w:rFonts w:ascii="Arial" w:hAnsi="Arial" w:cs="Arial"/>
          <w:sz w:val="24"/>
          <w:szCs w:val="24"/>
        </w:rPr>
        <w:t>ão do</w:t>
      </w:r>
      <w:r>
        <w:rPr>
          <w:rFonts w:ascii="Arial" w:hAnsi="Arial" w:cs="Arial"/>
          <w:sz w:val="24"/>
          <w:szCs w:val="24"/>
        </w:rPr>
        <w:t>s</w:t>
      </w:r>
      <w:r w:rsidR="00774170">
        <w:rPr>
          <w:rFonts w:ascii="Arial" w:hAnsi="Arial" w:cs="Arial"/>
          <w:sz w:val="24"/>
          <w:szCs w:val="24"/>
        </w:rPr>
        <w:t xml:space="preserve"> valor</w:t>
      </w:r>
      <w:r>
        <w:rPr>
          <w:rFonts w:ascii="Arial" w:hAnsi="Arial" w:cs="Arial"/>
          <w:sz w:val="24"/>
          <w:szCs w:val="24"/>
        </w:rPr>
        <w:t>es</w:t>
      </w:r>
      <w:r w:rsidR="003D063D">
        <w:rPr>
          <w:rFonts w:ascii="Arial" w:hAnsi="Arial" w:cs="Arial"/>
          <w:sz w:val="24"/>
          <w:szCs w:val="24"/>
        </w:rPr>
        <w:t xml:space="preserve">alusivos </w:t>
      </w:r>
      <w:r w:rsidR="00774170">
        <w:rPr>
          <w:rFonts w:ascii="Arial" w:hAnsi="Arial" w:cs="Arial"/>
          <w:sz w:val="24"/>
          <w:szCs w:val="24"/>
        </w:rPr>
        <w:t xml:space="preserve"> aos juros</w:t>
      </w:r>
      <w:r w:rsidR="00162759">
        <w:rPr>
          <w:rFonts w:ascii="Arial" w:hAnsi="Arial" w:cs="Arial"/>
          <w:sz w:val="24"/>
          <w:szCs w:val="24"/>
        </w:rPr>
        <w:t>, faz-se necessária</w:t>
      </w:r>
      <w:r w:rsidR="003D063D">
        <w:rPr>
          <w:rFonts w:ascii="Arial" w:hAnsi="Arial" w:cs="Arial"/>
          <w:sz w:val="24"/>
          <w:szCs w:val="24"/>
        </w:rPr>
        <w:t xml:space="preserve"> a devolução desse</w:t>
      </w:r>
      <w:r w:rsidR="00A25CD2">
        <w:rPr>
          <w:rFonts w:ascii="Arial" w:hAnsi="Arial" w:cs="Arial"/>
          <w:sz w:val="24"/>
          <w:szCs w:val="24"/>
        </w:rPr>
        <w:t xml:space="preserve">s recursos </w:t>
      </w:r>
      <w:r w:rsidR="00993C78">
        <w:rPr>
          <w:rFonts w:ascii="Arial" w:hAnsi="Arial" w:cs="Arial"/>
          <w:sz w:val="24"/>
          <w:szCs w:val="24"/>
        </w:rPr>
        <w:t>à</w:t>
      </w:r>
      <w:r w:rsidR="00774170">
        <w:rPr>
          <w:rFonts w:ascii="Arial" w:hAnsi="Arial" w:cs="Arial"/>
          <w:sz w:val="24"/>
          <w:szCs w:val="24"/>
        </w:rPr>
        <w:t>Fazenda Federal, através do sistema de convênios do Governo Federal (Siconv)</w:t>
      </w:r>
      <w:r w:rsidR="00993C78">
        <w:rPr>
          <w:rFonts w:ascii="Arial" w:hAnsi="Arial" w:cs="Arial"/>
          <w:sz w:val="24"/>
          <w:szCs w:val="24"/>
        </w:rPr>
        <w:t>, para que seja possibilitada a prestação de contas final e  a conclusão do</w:t>
      </w:r>
      <w:r w:rsidR="00246FB6">
        <w:rPr>
          <w:rFonts w:ascii="Arial" w:hAnsi="Arial" w:cs="Arial"/>
          <w:sz w:val="24"/>
          <w:szCs w:val="24"/>
        </w:rPr>
        <w:t xml:space="preserve">  Convênio nº859606/2017/MAPA/CAIXA</w:t>
      </w:r>
      <w:r w:rsidR="00993C78">
        <w:rPr>
          <w:rFonts w:ascii="Arial" w:hAnsi="Arial" w:cs="Arial"/>
          <w:sz w:val="24"/>
          <w:szCs w:val="24"/>
        </w:rPr>
        <w:t>.</w:t>
      </w:r>
    </w:p>
    <w:p w:rsidR="00A25CD2" w:rsidRDefault="00A25CD2" w:rsidP="00246FB6">
      <w:pPr>
        <w:pStyle w:val="Corpodetexto"/>
        <w:spacing w:line="360" w:lineRule="auto"/>
        <w:ind w:right="-425"/>
        <w:rPr>
          <w:rFonts w:ascii="Arial" w:hAnsi="Arial" w:cs="Arial"/>
          <w:sz w:val="24"/>
          <w:szCs w:val="24"/>
        </w:rPr>
      </w:pPr>
    </w:p>
    <w:p w:rsidR="00A25CD2" w:rsidRDefault="00A25CD2" w:rsidP="00246FB6">
      <w:pPr>
        <w:pStyle w:val="Corpodetexto"/>
        <w:spacing w:line="360" w:lineRule="auto"/>
        <w:ind w:righ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 solicita-se a</w:t>
      </w:r>
      <w:r w:rsidR="00993C78">
        <w:rPr>
          <w:rFonts w:ascii="Arial" w:hAnsi="Arial" w:cs="Arial"/>
          <w:sz w:val="24"/>
          <w:szCs w:val="24"/>
        </w:rPr>
        <w:t>os nobres vereadores,</w:t>
      </w:r>
      <w:r>
        <w:rPr>
          <w:rFonts w:ascii="Arial" w:hAnsi="Arial" w:cs="Arial"/>
          <w:sz w:val="24"/>
          <w:szCs w:val="24"/>
        </w:rPr>
        <w:t>votação favorável</w:t>
      </w:r>
      <w:r w:rsidR="00993C78">
        <w:rPr>
          <w:rFonts w:ascii="Arial" w:hAnsi="Arial" w:cs="Arial"/>
          <w:sz w:val="24"/>
          <w:szCs w:val="24"/>
        </w:rPr>
        <w:t xml:space="preserve"> ao pleito</w:t>
      </w:r>
      <w:r>
        <w:rPr>
          <w:rFonts w:ascii="Arial" w:hAnsi="Arial" w:cs="Arial"/>
          <w:sz w:val="24"/>
          <w:szCs w:val="24"/>
        </w:rPr>
        <w:t>.</w:t>
      </w:r>
    </w:p>
    <w:p w:rsidR="00A25CD2" w:rsidRDefault="00A25CD2" w:rsidP="00246FB6">
      <w:pPr>
        <w:pStyle w:val="Corpodetexto"/>
        <w:spacing w:line="360" w:lineRule="auto"/>
        <w:ind w:right="-425"/>
        <w:rPr>
          <w:rFonts w:ascii="Arial" w:hAnsi="Arial" w:cs="Arial"/>
          <w:sz w:val="24"/>
          <w:szCs w:val="24"/>
        </w:rPr>
      </w:pPr>
    </w:p>
    <w:p w:rsidR="00A25CD2" w:rsidRDefault="00B52A1F" w:rsidP="00246FB6">
      <w:pPr>
        <w:pStyle w:val="Corpodetexto"/>
        <w:spacing w:line="360" w:lineRule="auto"/>
        <w:ind w:right="-42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Aratiba, ao</w:t>
      </w:r>
      <w:r w:rsidR="00246FB6">
        <w:rPr>
          <w:rFonts w:ascii="Arial" w:hAnsi="Arial" w:cs="Arial"/>
          <w:sz w:val="24"/>
          <w:szCs w:val="24"/>
        </w:rPr>
        <w:t>s 30</w:t>
      </w:r>
      <w:r w:rsidR="00A25CD2">
        <w:rPr>
          <w:rFonts w:ascii="Arial" w:hAnsi="Arial" w:cs="Arial"/>
          <w:sz w:val="24"/>
          <w:szCs w:val="24"/>
        </w:rPr>
        <w:t xml:space="preserve">de </w:t>
      </w:r>
      <w:r w:rsidR="00246FB6">
        <w:rPr>
          <w:rFonts w:ascii="Arial" w:hAnsi="Arial" w:cs="Arial"/>
          <w:sz w:val="24"/>
          <w:szCs w:val="24"/>
        </w:rPr>
        <w:t>janei</w:t>
      </w:r>
      <w:r w:rsidR="003D063D">
        <w:rPr>
          <w:rFonts w:ascii="Arial" w:hAnsi="Arial" w:cs="Arial"/>
          <w:sz w:val="24"/>
          <w:szCs w:val="24"/>
        </w:rPr>
        <w:t xml:space="preserve">ro </w:t>
      </w:r>
      <w:r w:rsidR="00A25CD2">
        <w:rPr>
          <w:rFonts w:ascii="Arial" w:hAnsi="Arial" w:cs="Arial"/>
          <w:sz w:val="24"/>
          <w:szCs w:val="24"/>
        </w:rPr>
        <w:t>de 201</w:t>
      </w:r>
      <w:r w:rsidR="00246FB6">
        <w:rPr>
          <w:rFonts w:ascii="Arial" w:hAnsi="Arial" w:cs="Arial"/>
          <w:sz w:val="24"/>
          <w:szCs w:val="24"/>
        </w:rPr>
        <w:t>9</w:t>
      </w:r>
      <w:r w:rsidR="00A25CD2">
        <w:rPr>
          <w:rFonts w:ascii="Arial" w:hAnsi="Arial" w:cs="Arial"/>
          <w:sz w:val="24"/>
          <w:szCs w:val="24"/>
        </w:rPr>
        <w:t>.</w:t>
      </w:r>
    </w:p>
    <w:p w:rsidR="00A25CD2" w:rsidRDefault="00A25CD2" w:rsidP="00246FB6">
      <w:pPr>
        <w:pStyle w:val="Corpodetexto"/>
        <w:spacing w:line="360" w:lineRule="auto"/>
        <w:ind w:right="-425"/>
        <w:jc w:val="center"/>
        <w:rPr>
          <w:rFonts w:ascii="Arial" w:hAnsi="Arial" w:cs="Arial"/>
          <w:sz w:val="24"/>
          <w:szCs w:val="24"/>
        </w:rPr>
      </w:pPr>
    </w:p>
    <w:p w:rsidR="00A25CD2" w:rsidRDefault="00A25CD2" w:rsidP="00246FB6">
      <w:pPr>
        <w:pStyle w:val="Corpodetexto"/>
        <w:spacing w:line="360" w:lineRule="auto"/>
        <w:ind w:right="-425"/>
        <w:rPr>
          <w:rFonts w:ascii="Arial" w:hAnsi="Arial" w:cs="Arial"/>
          <w:sz w:val="24"/>
          <w:szCs w:val="24"/>
        </w:rPr>
      </w:pPr>
    </w:p>
    <w:p w:rsidR="00A25CD2" w:rsidRDefault="00A25CD2" w:rsidP="00246FB6">
      <w:pPr>
        <w:pStyle w:val="Corpodetexto"/>
        <w:spacing w:line="360" w:lineRule="auto"/>
        <w:ind w:right="-425"/>
        <w:jc w:val="center"/>
        <w:rPr>
          <w:rFonts w:ascii="Arial" w:hAnsi="Arial" w:cs="Arial"/>
          <w:sz w:val="24"/>
          <w:szCs w:val="24"/>
        </w:rPr>
      </w:pPr>
    </w:p>
    <w:p w:rsidR="00A25CD2" w:rsidRDefault="009E73C2" w:rsidP="00246FB6">
      <w:pPr>
        <w:pStyle w:val="Corpodetexto"/>
        <w:spacing w:line="360" w:lineRule="auto"/>
        <w:ind w:right="-42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Guilherme Eugênio Granzotto</w:t>
      </w:r>
      <w:r w:rsidR="00A25CD2">
        <w:rPr>
          <w:rFonts w:ascii="Arial" w:hAnsi="Arial" w:cs="Arial"/>
          <w:sz w:val="24"/>
          <w:szCs w:val="24"/>
        </w:rPr>
        <w:t>,</w:t>
      </w:r>
    </w:p>
    <w:p w:rsidR="00A25CD2" w:rsidRDefault="00A25CD2" w:rsidP="00246FB6">
      <w:pPr>
        <w:pStyle w:val="Corpodetexto"/>
        <w:spacing w:line="360" w:lineRule="auto"/>
        <w:ind w:right="-42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Municipal.</w:t>
      </w:r>
    </w:p>
    <w:p w:rsidR="00A25CD2" w:rsidRDefault="00A25CD2" w:rsidP="00246FB6">
      <w:pPr>
        <w:pStyle w:val="Corpodetexto"/>
        <w:spacing w:line="360" w:lineRule="auto"/>
        <w:ind w:right="-425"/>
        <w:rPr>
          <w:rFonts w:ascii="Arial" w:hAnsi="Arial" w:cs="Arial"/>
          <w:sz w:val="24"/>
          <w:szCs w:val="24"/>
        </w:rPr>
      </w:pPr>
    </w:p>
    <w:p w:rsidR="00A25CD2" w:rsidRDefault="00A25CD2" w:rsidP="00246FB6">
      <w:pPr>
        <w:pStyle w:val="Corpodetexto"/>
        <w:spacing w:line="360" w:lineRule="auto"/>
        <w:ind w:right="-425"/>
        <w:rPr>
          <w:rFonts w:ascii="Arial" w:hAnsi="Arial" w:cs="Arial"/>
          <w:sz w:val="24"/>
          <w:szCs w:val="24"/>
        </w:rPr>
      </w:pPr>
    </w:p>
    <w:p w:rsidR="00A25CD2" w:rsidRDefault="00A25CD2" w:rsidP="00993C78">
      <w:pPr>
        <w:pStyle w:val="Corpodetexto"/>
        <w:ind w:right="-427"/>
        <w:rPr>
          <w:rFonts w:ascii="Arial" w:hAnsi="Arial" w:cs="Arial"/>
          <w:sz w:val="22"/>
          <w:szCs w:val="22"/>
        </w:rPr>
      </w:pPr>
    </w:p>
    <w:p w:rsidR="00A25CD2" w:rsidRDefault="00A25CD2" w:rsidP="00993C78">
      <w:pPr>
        <w:framePr w:wrap="auto" w:vAnchor="page" w:hAnchor="page" w:x="862" w:y="785"/>
        <w:ind w:right="-427"/>
      </w:pPr>
      <w:r>
        <w:rPr>
          <w:noProof/>
        </w:rPr>
        <w:drawing>
          <wp:inline distT="0" distB="0" distL="0" distR="0">
            <wp:extent cx="733425" cy="704850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CD2" w:rsidRDefault="00A25CD2" w:rsidP="00993C78">
      <w:pPr>
        <w:framePr w:w="6482" w:h="1205" w:wrap="notBeside" w:vAnchor="page" w:hAnchor="page" w:x="2062" w:y="665"/>
        <w:spacing w:line="278" w:lineRule="exact"/>
        <w:ind w:right="-427"/>
        <w:jc w:val="center"/>
        <w:rPr>
          <w:sz w:val="24"/>
          <w:szCs w:val="24"/>
        </w:rPr>
      </w:pPr>
      <w:r>
        <w:rPr>
          <w:sz w:val="24"/>
          <w:szCs w:val="24"/>
        </w:rPr>
        <w:t>Estado do Rio Grande do Sul</w:t>
      </w:r>
    </w:p>
    <w:p w:rsidR="00A25CD2" w:rsidRDefault="00A25CD2" w:rsidP="00993C78">
      <w:pPr>
        <w:framePr w:w="6482" w:h="1205" w:wrap="notBeside" w:vAnchor="page" w:hAnchor="page" w:x="2062" w:y="665"/>
        <w:spacing w:line="379" w:lineRule="exact"/>
        <w:ind w:right="-427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 MUNICÍPIO DE ARATIBA</w:t>
      </w:r>
    </w:p>
    <w:p w:rsidR="00A25CD2" w:rsidRDefault="00A25CD2" w:rsidP="00993C78">
      <w:pPr>
        <w:pStyle w:val="Legenda"/>
        <w:framePr w:w="6482" w:h="1205" w:wrap="notBeside" w:x="2062" w:y="665"/>
        <w:ind w:right="-427" w:firstLine="0"/>
        <w:rPr>
          <w:sz w:val="16"/>
          <w:szCs w:val="16"/>
        </w:rPr>
      </w:pPr>
      <w:r>
        <w:rPr>
          <w:sz w:val="16"/>
          <w:szCs w:val="16"/>
        </w:rPr>
        <w:t>Rua LuisLoeser, 287 – Centro – Fone: (54) 3376-1114 - CNPJ 87.613.469/0001-84</w:t>
      </w:r>
    </w:p>
    <w:p w:rsidR="00A25CD2" w:rsidRDefault="00A25CD2" w:rsidP="00993C78">
      <w:pPr>
        <w:pStyle w:val="Legenda"/>
        <w:framePr w:w="6482" w:h="1205" w:wrap="notBeside" w:x="2062" w:y="665"/>
        <w:ind w:right="-427" w:firstLine="0"/>
        <w:rPr>
          <w:sz w:val="20"/>
          <w:szCs w:val="20"/>
        </w:rPr>
      </w:pPr>
      <w:r>
        <w:rPr>
          <w:sz w:val="20"/>
          <w:szCs w:val="20"/>
        </w:rPr>
        <w:t>99.770-000 - ARATIBA – RS</w:t>
      </w:r>
    </w:p>
    <w:p w:rsidR="00A25CD2" w:rsidRDefault="00A25CD2" w:rsidP="00993C78">
      <w:pPr>
        <w:pStyle w:val="Corpodetexto"/>
        <w:ind w:right="-427"/>
        <w:rPr>
          <w:rFonts w:ascii="Arial" w:hAnsi="Arial" w:cs="Arial"/>
          <w:sz w:val="22"/>
          <w:szCs w:val="22"/>
        </w:rPr>
      </w:pPr>
    </w:p>
    <w:sectPr w:rsidR="00A25CD2" w:rsidSect="004A71C0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0D0" w:rsidRDefault="009270D0" w:rsidP="00A25CD2">
      <w:r>
        <w:separator/>
      </w:r>
    </w:p>
  </w:endnote>
  <w:endnote w:type="continuationSeparator" w:id="1">
    <w:p w:rsidR="009270D0" w:rsidRDefault="009270D0" w:rsidP="00A25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0D0" w:rsidRDefault="009270D0" w:rsidP="00A25CD2">
      <w:r>
        <w:separator/>
      </w:r>
    </w:p>
  </w:footnote>
  <w:footnote w:type="continuationSeparator" w:id="1">
    <w:p w:rsidR="009270D0" w:rsidRDefault="009270D0" w:rsidP="00A25C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CD2"/>
    <w:rsid w:val="00042424"/>
    <w:rsid w:val="00046064"/>
    <w:rsid w:val="00064D7A"/>
    <w:rsid w:val="00120B78"/>
    <w:rsid w:val="00162759"/>
    <w:rsid w:val="001C35E0"/>
    <w:rsid w:val="00246FB6"/>
    <w:rsid w:val="002A2EA8"/>
    <w:rsid w:val="002E4CC0"/>
    <w:rsid w:val="00346286"/>
    <w:rsid w:val="0038580D"/>
    <w:rsid w:val="003A2081"/>
    <w:rsid w:val="003A5843"/>
    <w:rsid w:val="003D063D"/>
    <w:rsid w:val="003F5765"/>
    <w:rsid w:val="004A71C0"/>
    <w:rsid w:val="0054396A"/>
    <w:rsid w:val="00566F1E"/>
    <w:rsid w:val="0058788F"/>
    <w:rsid w:val="005B3C16"/>
    <w:rsid w:val="006B5FC3"/>
    <w:rsid w:val="00732A80"/>
    <w:rsid w:val="00774170"/>
    <w:rsid w:val="008330E1"/>
    <w:rsid w:val="009270D0"/>
    <w:rsid w:val="00973D2C"/>
    <w:rsid w:val="00993C78"/>
    <w:rsid w:val="009E01DA"/>
    <w:rsid w:val="009E73C2"/>
    <w:rsid w:val="00A11342"/>
    <w:rsid w:val="00A25CD2"/>
    <w:rsid w:val="00A72902"/>
    <w:rsid w:val="00A861C7"/>
    <w:rsid w:val="00A95128"/>
    <w:rsid w:val="00AD1659"/>
    <w:rsid w:val="00AE50D4"/>
    <w:rsid w:val="00AF2F66"/>
    <w:rsid w:val="00B52A1F"/>
    <w:rsid w:val="00B76AE9"/>
    <w:rsid w:val="00B80B43"/>
    <w:rsid w:val="00BD09FD"/>
    <w:rsid w:val="00BE64B9"/>
    <w:rsid w:val="00C07D4F"/>
    <w:rsid w:val="00CD4344"/>
    <w:rsid w:val="00D101DC"/>
    <w:rsid w:val="00D208E5"/>
    <w:rsid w:val="00D67E0C"/>
    <w:rsid w:val="00D82012"/>
    <w:rsid w:val="00D95A27"/>
    <w:rsid w:val="00DD4110"/>
    <w:rsid w:val="00E47B0D"/>
    <w:rsid w:val="00F16C57"/>
    <w:rsid w:val="00F37D9E"/>
    <w:rsid w:val="00F456A0"/>
    <w:rsid w:val="00FD0C45"/>
    <w:rsid w:val="00FE7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semiHidden/>
    <w:unhideWhenUsed/>
    <w:qFormat/>
    <w:rsid w:val="00A25CD2"/>
    <w:pPr>
      <w:framePr w:w="4363" w:h="1012" w:wrap="notBeside" w:vAnchor="page" w:hAnchor="page" w:x="1815" w:y="836"/>
      <w:autoSpaceDE w:val="0"/>
      <w:autoSpaceDN w:val="0"/>
      <w:spacing w:line="278" w:lineRule="exact"/>
      <w:ind w:firstLine="648"/>
      <w:jc w:val="center"/>
    </w:pPr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A25CD2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A25C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25CD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A25CD2"/>
    <w:rPr>
      <w:rFonts w:ascii="Times New Roman" w:eastAsia="Times New Roman" w:hAnsi="Times New Roman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C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CD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25C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5C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25C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25C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A72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semiHidden/>
    <w:unhideWhenUsed/>
    <w:qFormat/>
    <w:rsid w:val="00A25CD2"/>
    <w:pPr>
      <w:framePr w:w="4363" w:h="1012" w:wrap="notBeside" w:vAnchor="page" w:hAnchor="page" w:x="1815" w:y="836"/>
      <w:autoSpaceDE w:val="0"/>
      <w:autoSpaceDN w:val="0"/>
      <w:spacing w:line="278" w:lineRule="exact"/>
      <w:ind w:firstLine="648"/>
      <w:jc w:val="center"/>
    </w:pPr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A25CD2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A25C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25CD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A25CD2"/>
    <w:rPr>
      <w:rFonts w:ascii="Times New Roman" w:eastAsia="Times New Roman" w:hAnsi="Times New Roman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C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CD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25C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5C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25C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25C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A72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922B5-8609-4104-A108-67B7D7D6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Nazzari</dc:creator>
  <cp:lastModifiedBy>Marcelo</cp:lastModifiedBy>
  <cp:revision>2</cp:revision>
  <cp:lastPrinted>2019-01-31T15:44:00Z</cp:lastPrinted>
  <dcterms:created xsi:type="dcterms:W3CDTF">2019-02-01T11:02:00Z</dcterms:created>
  <dcterms:modified xsi:type="dcterms:W3CDTF">2019-02-01T11:02:00Z</dcterms:modified>
</cp:coreProperties>
</file>