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0A" w:rsidRDefault="00B5410A" w:rsidP="00E8043D">
      <w:pPr>
        <w:framePr w:wrap="auto" w:vAnchor="page" w:hAnchor="page" w:x="361" w:y="721"/>
        <w:spacing w:line="360" w:lineRule="auto"/>
        <w:rPr>
          <w:rFonts w:asciiTheme="minorHAnsi" w:hAnsiTheme="minorHAnsi" w:cs="Arial"/>
          <w:color w:val="000000" w:themeColor="text1"/>
        </w:rPr>
      </w:pPr>
    </w:p>
    <w:p w:rsidR="00B5410A" w:rsidRDefault="00B5410A" w:rsidP="00E8043D">
      <w:pPr>
        <w:framePr w:wrap="auto" w:vAnchor="page" w:hAnchor="page" w:x="361" w:y="721"/>
        <w:spacing w:line="360" w:lineRule="auto"/>
        <w:rPr>
          <w:rFonts w:asciiTheme="minorHAnsi" w:hAnsiTheme="minorHAnsi" w:cs="Arial"/>
          <w:color w:val="000000" w:themeColor="text1"/>
        </w:rPr>
      </w:pPr>
    </w:p>
    <w:p w:rsidR="00B5410A" w:rsidRPr="00F57976" w:rsidRDefault="00B5410A" w:rsidP="00E8043D">
      <w:pPr>
        <w:framePr w:wrap="auto" w:vAnchor="page" w:hAnchor="page" w:x="361" w:y="721"/>
        <w:spacing w:line="360" w:lineRule="auto"/>
        <w:rPr>
          <w:rFonts w:asciiTheme="minorHAnsi" w:hAnsiTheme="minorHAnsi" w:cs="Arial"/>
          <w:color w:val="000000" w:themeColor="text1"/>
        </w:rPr>
      </w:pPr>
    </w:p>
    <w:p w:rsidR="00B5410A" w:rsidRDefault="00B5410A" w:rsidP="00725715">
      <w:pPr>
        <w:pStyle w:val="Ttulo1"/>
        <w:jc w:val="center"/>
        <w:rPr>
          <w:rFonts w:asciiTheme="minorHAnsi" w:hAnsiTheme="minorHAnsi"/>
        </w:rPr>
      </w:pPr>
    </w:p>
    <w:p w:rsidR="00DF0B9E" w:rsidRDefault="001C3604" w:rsidP="00DF0B9E">
      <w:pPr>
        <w:pStyle w:val="Ttulo1"/>
        <w:ind w:right="-6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DF0B9E" w:rsidRPr="00DF0B9E" w:rsidRDefault="001C3604" w:rsidP="00DF0B9E">
      <w:pPr>
        <w:pStyle w:val="Ttulo1"/>
        <w:tabs>
          <w:tab w:val="clear" w:pos="9360"/>
          <w:tab w:val="left" w:pos="9072"/>
        </w:tabs>
        <w:ind w:right="-376"/>
        <w:jc w:val="center"/>
        <w:rPr>
          <w:rFonts w:ascii="Arial" w:hAnsi="Arial" w:cs="Arial"/>
        </w:rPr>
      </w:pPr>
      <w:r>
        <w:rPr>
          <w:rFonts w:ascii="Arial" w:hAnsi="Arial" w:cs="Arial"/>
        </w:rPr>
        <w:t>PROJETO DE LEI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MUNICIPAL  Nº060</w:t>
      </w:r>
      <w:r w:rsidR="00DF0B9E" w:rsidRPr="00DF0B9E">
        <w:rPr>
          <w:rFonts w:ascii="Arial" w:hAnsi="Arial" w:cs="Arial"/>
        </w:rPr>
        <w:t>, DE  28 DE MAIO  DE 2019.</w:t>
      </w:r>
    </w:p>
    <w:p w:rsidR="00DF0B9E" w:rsidRPr="00DF0B9E" w:rsidRDefault="00DF0B9E" w:rsidP="00DF0B9E">
      <w:pPr>
        <w:pStyle w:val="Ttulo1"/>
        <w:tabs>
          <w:tab w:val="clear" w:pos="9360"/>
          <w:tab w:val="left" w:pos="9072"/>
        </w:tabs>
        <w:ind w:right="-376"/>
        <w:jc w:val="center"/>
        <w:rPr>
          <w:rFonts w:ascii="Arial" w:hAnsi="Arial" w:cs="Arial"/>
        </w:rPr>
      </w:pPr>
    </w:p>
    <w:p w:rsidR="00F76AD6" w:rsidRPr="00DF0B9E" w:rsidRDefault="00DF0B9E" w:rsidP="00DF0B9E">
      <w:pPr>
        <w:pStyle w:val="Ttulo1"/>
        <w:tabs>
          <w:tab w:val="clear" w:pos="9360"/>
          <w:tab w:val="left" w:pos="9072"/>
        </w:tabs>
        <w:ind w:left="4536" w:right="-376"/>
        <w:jc w:val="both"/>
        <w:rPr>
          <w:rFonts w:ascii="Arial" w:hAnsi="Arial" w:cs="Arial"/>
          <w:b w:val="0"/>
          <w:bCs/>
          <w:i/>
          <w:color w:val="000000" w:themeColor="text1"/>
        </w:rPr>
      </w:pPr>
      <w:r w:rsidRPr="00DF0B9E">
        <w:rPr>
          <w:rFonts w:ascii="Arial" w:hAnsi="Arial" w:cs="Arial"/>
          <w:i/>
        </w:rPr>
        <w:t>Altera dispositivo da Lei Municipal</w:t>
      </w:r>
      <w:proofErr w:type="gramStart"/>
      <w:r w:rsidRPr="00DF0B9E">
        <w:rPr>
          <w:rFonts w:ascii="Arial" w:hAnsi="Arial" w:cs="Arial"/>
          <w:i/>
        </w:rPr>
        <w:t xml:space="preserve">  </w:t>
      </w:r>
      <w:proofErr w:type="gramEnd"/>
      <w:r w:rsidRPr="00DF0B9E">
        <w:rPr>
          <w:rFonts w:ascii="Arial" w:hAnsi="Arial" w:cs="Arial"/>
          <w:i/>
        </w:rPr>
        <w:t xml:space="preserve">nº3.395, de 02 de julho de </w:t>
      </w:r>
      <w:r w:rsidR="00720DA9" w:rsidRPr="00DF0B9E">
        <w:rPr>
          <w:rFonts w:ascii="Arial" w:hAnsi="Arial" w:cs="Arial"/>
          <w:i/>
        </w:rPr>
        <w:t>2013</w:t>
      </w:r>
      <w:r w:rsidRPr="00DF0B9E">
        <w:rPr>
          <w:rFonts w:ascii="Arial" w:hAnsi="Arial" w:cs="Arial"/>
          <w:i/>
        </w:rPr>
        <w:t>, d</w:t>
      </w:r>
      <w:r w:rsidR="007D6367" w:rsidRPr="00DF0B9E">
        <w:rPr>
          <w:rFonts w:ascii="Arial" w:hAnsi="Arial" w:cs="Arial"/>
          <w:bCs/>
          <w:i/>
          <w:color w:val="000000" w:themeColor="text1"/>
        </w:rPr>
        <w:t>ispõe sobre a Política Municipal do</w:t>
      </w:r>
      <w:r w:rsidR="00797686" w:rsidRPr="00DF0B9E">
        <w:rPr>
          <w:rFonts w:ascii="Arial" w:hAnsi="Arial" w:cs="Arial"/>
          <w:bCs/>
          <w:i/>
          <w:color w:val="000000" w:themeColor="text1"/>
        </w:rPr>
        <w:t>s</w:t>
      </w:r>
      <w:r w:rsidR="007D6367" w:rsidRPr="00DF0B9E">
        <w:rPr>
          <w:rFonts w:ascii="Arial" w:hAnsi="Arial" w:cs="Arial"/>
          <w:bCs/>
          <w:i/>
          <w:color w:val="000000" w:themeColor="text1"/>
        </w:rPr>
        <w:t xml:space="preserve"> Direitos da Criança e do Adolescente e dá outras providências. </w:t>
      </w:r>
    </w:p>
    <w:p w:rsidR="007D6367" w:rsidRPr="00DF0B9E" w:rsidRDefault="007D6367" w:rsidP="00DF0B9E">
      <w:pPr>
        <w:pStyle w:val="Corpodetexto"/>
        <w:tabs>
          <w:tab w:val="left" w:pos="720"/>
          <w:tab w:val="left" w:pos="1440"/>
          <w:tab w:val="left" w:pos="2160"/>
          <w:tab w:val="left" w:pos="3600"/>
          <w:tab w:val="left" w:pos="396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 w:firstLine="567"/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pt-BR"/>
        </w:rPr>
      </w:pPr>
      <w:r w:rsidRPr="00DF0B9E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pt-BR"/>
        </w:rPr>
        <w:t xml:space="preserve"> </w:t>
      </w:r>
    </w:p>
    <w:p w:rsidR="007D6367" w:rsidRPr="00DF0B9E" w:rsidRDefault="00DF0B9E" w:rsidP="00DF0B9E">
      <w:pPr>
        <w:pStyle w:val="Corpodetexto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 w:firstLine="567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DF0B9E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Guilherme Eugenio Granzotto</w:t>
      </w:r>
      <w:r w:rsidR="007D6367" w:rsidRPr="00DF0B9E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, </w:t>
      </w:r>
      <w:r w:rsidR="007D6367" w:rsidRPr="00DF0B9E">
        <w:rPr>
          <w:rFonts w:ascii="Arial" w:hAnsi="Arial" w:cs="Arial"/>
          <w:color w:val="000000" w:themeColor="text1"/>
          <w:sz w:val="24"/>
          <w:szCs w:val="24"/>
          <w:lang w:val="pt-BR"/>
        </w:rPr>
        <w:t>Prefeito Municipal de Aratiba, Estado do Rio Grande do Sul, us</w:t>
      </w:r>
      <w:r w:rsidR="00F76AD6" w:rsidRPr="00DF0B9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ando de suas atribuições </w:t>
      </w:r>
      <w:proofErr w:type="gramStart"/>
      <w:r w:rsidR="00F76AD6" w:rsidRPr="00DF0B9E">
        <w:rPr>
          <w:rFonts w:ascii="Arial" w:hAnsi="Arial" w:cs="Arial"/>
          <w:color w:val="000000" w:themeColor="text1"/>
          <w:sz w:val="24"/>
          <w:szCs w:val="24"/>
          <w:lang w:val="pt-BR"/>
        </w:rPr>
        <w:t>legais</w:t>
      </w:r>
      <w:proofErr w:type="gramEnd"/>
    </w:p>
    <w:p w:rsidR="00F76AD6" w:rsidRPr="00DF0B9E" w:rsidRDefault="00F76AD6" w:rsidP="00DF0B9E">
      <w:pPr>
        <w:pStyle w:val="Corpodetexto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 w:firstLine="567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7D6367" w:rsidRPr="00DF0B9E" w:rsidRDefault="007D6367" w:rsidP="00DF0B9E">
      <w:pPr>
        <w:pStyle w:val="Corpodetexto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 w:firstLine="567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DF0B9E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FAÇO SABER</w:t>
      </w:r>
      <w:r w:rsidRPr="00DF0B9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que a Câmara Municipal de Vereadores aprovou e eu sanciono e promulgo a seguinte Lei:</w:t>
      </w:r>
    </w:p>
    <w:p w:rsidR="00DF0B9E" w:rsidRPr="00DF0B9E" w:rsidRDefault="00DF0B9E" w:rsidP="00DF0B9E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 w:firstLine="567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7D6367" w:rsidRPr="00DF0B9E" w:rsidRDefault="007D6367" w:rsidP="00DF0B9E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 w:firstLine="567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DF0B9E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Art. 1º</w:t>
      </w:r>
      <w:r w:rsidRPr="00DF0B9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DF0B9E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-</w:t>
      </w:r>
      <w:r w:rsidR="00DF0B9E" w:rsidRPr="00DF0B9E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="00DF0B9E" w:rsidRPr="00DF0B9E">
        <w:rPr>
          <w:rFonts w:ascii="Arial" w:hAnsi="Arial" w:cs="Arial"/>
          <w:bCs/>
          <w:color w:val="000000" w:themeColor="text1"/>
          <w:sz w:val="24"/>
          <w:szCs w:val="24"/>
          <w:lang w:val="pt-BR"/>
        </w:rPr>
        <w:t>Fica alterado o Art</w:t>
      </w:r>
      <w:r w:rsidRPr="00DF0B9E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  <w:r w:rsidR="00DF0B9E" w:rsidRPr="00DF0B9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17 da </w:t>
      </w:r>
      <w:r w:rsidR="00DF0B9E" w:rsidRPr="00DF0B9E">
        <w:rPr>
          <w:rFonts w:ascii="Arial" w:hAnsi="Arial" w:cs="Arial"/>
          <w:sz w:val="24"/>
          <w:szCs w:val="24"/>
          <w:lang w:val="pt-BR"/>
        </w:rPr>
        <w:t>Lei Municipal</w:t>
      </w:r>
      <w:proofErr w:type="gramStart"/>
      <w:r w:rsidR="00DF0B9E" w:rsidRPr="00DF0B9E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DF0B9E" w:rsidRPr="00DF0B9E">
        <w:rPr>
          <w:rFonts w:ascii="Arial" w:hAnsi="Arial" w:cs="Arial"/>
          <w:sz w:val="24"/>
          <w:szCs w:val="24"/>
          <w:lang w:val="pt-BR"/>
        </w:rPr>
        <w:t>nº3.395, de 02 de julho de 2013, d</w:t>
      </w:r>
      <w:r w:rsidR="00DF0B9E" w:rsidRPr="00DF0B9E">
        <w:rPr>
          <w:rFonts w:ascii="Arial" w:hAnsi="Arial" w:cs="Arial"/>
          <w:bCs/>
          <w:color w:val="000000" w:themeColor="text1"/>
          <w:sz w:val="24"/>
          <w:szCs w:val="24"/>
          <w:lang w:val="pt-BR"/>
        </w:rPr>
        <w:t>ispõe sobre a Política Municipal dos Direitos da Criança e do Adolescente e dá outras providências, o qual passará a vigorar com a seguinte redação:</w:t>
      </w:r>
    </w:p>
    <w:p w:rsidR="00F76AD6" w:rsidRPr="00DF0B9E" w:rsidRDefault="00F76AD6" w:rsidP="00DF0B9E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 w:firstLine="567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7D6367" w:rsidRPr="00DF0B9E" w:rsidRDefault="00DF0B9E" w:rsidP="00DF0B9E">
      <w:pPr>
        <w:tabs>
          <w:tab w:val="left" w:pos="9072"/>
        </w:tabs>
        <w:ind w:right="-376" w:firstLine="567"/>
        <w:jc w:val="both"/>
        <w:rPr>
          <w:rFonts w:ascii="Arial" w:hAnsi="Arial" w:cs="Arial"/>
          <w:i/>
          <w:color w:val="000000" w:themeColor="text1"/>
        </w:rPr>
      </w:pPr>
      <w:r w:rsidRPr="00DF0B9E">
        <w:rPr>
          <w:rFonts w:ascii="Arial" w:hAnsi="Arial" w:cs="Arial"/>
          <w:b/>
          <w:bCs/>
          <w:i/>
          <w:color w:val="000000" w:themeColor="text1"/>
        </w:rPr>
        <w:t>“</w:t>
      </w:r>
      <w:r w:rsidR="007D6367" w:rsidRPr="00DF0B9E">
        <w:rPr>
          <w:rFonts w:ascii="Arial" w:hAnsi="Arial" w:cs="Arial"/>
          <w:b/>
          <w:bCs/>
          <w:i/>
          <w:color w:val="000000" w:themeColor="text1"/>
        </w:rPr>
        <w:t>Art. 17 -</w:t>
      </w:r>
      <w:proofErr w:type="gramStart"/>
      <w:r w:rsidR="007D6367" w:rsidRPr="00DF0B9E">
        <w:rPr>
          <w:rFonts w:ascii="Arial" w:hAnsi="Arial" w:cs="Arial"/>
          <w:i/>
          <w:color w:val="000000" w:themeColor="text1"/>
        </w:rPr>
        <w:t xml:space="preserve">  </w:t>
      </w:r>
      <w:proofErr w:type="gramEnd"/>
      <w:r w:rsidR="00B725DC" w:rsidRPr="00DF0B9E">
        <w:rPr>
          <w:rFonts w:ascii="Arial" w:hAnsi="Arial" w:cs="Arial"/>
          <w:i/>
          <w:color w:val="000000" w:themeColor="text1"/>
        </w:rPr>
        <w:t>No</w:t>
      </w:r>
      <w:r w:rsidR="007D6367" w:rsidRPr="00DF0B9E">
        <w:rPr>
          <w:rFonts w:ascii="Arial" w:hAnsi="Arial" w:cs="Arial"/>
          <w:i/>
          <w:color w:val="000000" w:themeColor="text1"/>
        </w:rPr>
        <w:t xml:space="preserve"> Município haverá, no mínimo, 1 (um) Conselho Tu</w:t>
      </w:r>
      <w:r w:rsidR="001D242B">
        <w:rPr>
          <w:rFonts w:ascii="Arial" w:hAnsi="Arial" w:cs="Arial"/>
          <w:i/>
          <w:color w:val="000000" w:themeColor="text1"/>
        </w:rPr>
        <w:t>telar como órgão integrante da Administração P</w:t>
      </w:r>
      <w:r w:rsidR="007D6367" w:rsidRPr="00DF0B9E">
        <w:rPr>
          <w:rFonts w:ascii="Arial" w:hAnsi="Arial" w:cs="Arial"/>
          <w:i/>
          <w:color w:val="000000" w:themeColor="text1"/>
        </w:rPr>
        <w:t>ública local, composto de 5 (cinco) membros, escolhidos pela população local para mandat</w:t>
      </w:r>
      <w:r w:rsidRPr="00DF0B9E">
        <w:rPr>
          <w:rFonts w:ascii="Arial" w:hAnsi="Arial" w:cs="Arial"/>
          <w:i/>
          <w:color w:val="000000" w:themeColor="text1"/>
        </w:rPr>
        <w:t>o de 4 (quatro) anos, permitida</w:t>
      </w:r>
      <w:r w:rsidR="007D6367" w:rsidRPr="00DF0B9E">
        <w:rPr>
          <w:rFonts w:ascii="Arial" w:hAnsi="Arial" w:cs="Arial"/>
          <w:i/>
          <w:color w:val="000000" w:themeColor="text1"/>
        </w:rPr>
        <w:t xml:space="preserve"> recondução</w:t>
      </w:r>
      <w:r w:rsidRPr="00DF0B9E">
        <w:rPr>
          <w:rFonts w:ascii="Arial" w:hAnsi="Arial" w:cs="Arial"/>
          <w:i/>
          <w:color w:val="000000" w:themeColor="text1"/>
        </w:rPr>
        <w:t xml:space="preserve"> por novos </w:t>
      </w:r>
      <w:r w:rsidR="007D6367" w:rsidRPr="00DF0B9E">
        <w:rPr>
          <w:rFonts w:ascii="Arial" w:hAnsi="Arial" w:cs="Arial"/>
          <w:i/>
          <w:color w:val="000000" w:themeColor="text1"/>
        </w:rPr>
        <w:t xml:space="preserve"> processo</w:t>
      </w:r>
      <w:r w:rsidRPr="00DF0B9E">
        <w:rPr>
          <w:rFonts w:ascii="Arial" w:hAnsi="Arial" w:cs="Arial"/>
          <w:i/>
          <w:color w:val="000000" w:themeColor="text1"/>
        </w:rPr>
        <w:t>s</w:t>
      </w:r>
      <w:r w:rsidR="007D6367" w:rsidRPr="00DF0B9E">
        <w:rPr>
          <w:rFonts w:ascii="Arial" w:hAnsi="Arial" w:cs="Arial"/>
          <w:i/>
          <w:color w:val="000000" w:themeColor="text1"/>
        </w:rPr>
        <w:t xml:space="preserve"> de escolha.</w:t>
      </w:r>
      <w:r w:rsidRPr="00DF0B9E">
        <w:rPr>
          <w:rFonts w:ascii="Arial" w:hAnsi="Arial" w:cs="Arial"/>
          <w:i/>
          <w:color w:val="000000" w:themeColor="text1"/>
        </w:rPr>
        <w:t>”</w:t>
      </w:r>
    </w:p>
    <w:p w:rsidR="00720DA9" w:rsidRPr="00DF0B9E" w:rsidRDefault="007D6367" w:rsidP="00DF0B9E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 w:firstLine="567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DF0B9E">
        <w:rPr>
          <w:rFonts w:ascii="Arial" w:hAnsi="Arial" w:cs="Arial"/>
          <w:color w:val="000000" w:themeColor="text1"/>
          <w:sz w:val="24"/>
          <w:szCs w:val="24"/>
          <w:lang w:val="pt-BR"/>
        </w:rPr>
        <w:t> </w:t>
      </w:r>
      <w:r w:rsidRPr="00DF0B9E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§ 1º </w:t>
      </w:r>
      <w:r w:rsidR="00DF0B9E" w:rsidRPr="00DF0B9E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e</w:t>
      </w:r>
      <w:proofErr w:type="gramStart"/>
      <w:r w:rsidR="00DF0B9E" w:rsidRPr="00DF0B9E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="00720DA9" w:rsidRPr="00DF0B9E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 </w:t>
      </w:r>
      <w:proofErr w:type="gramEnd"/>
      <w:r w:rsidRPr="00DF0B9E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§ 2º -</w:t>
      </w:r>
      <w:r w:rsidRPr="00DF0B9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DF0B9E" w:rsidRPr="00DF0B9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Inalterados.</w:t>
      </w:r>
    </w:p>
    <w:p w:rsidR="00DF0B9E" w:rsidRPr="00DF0B9E" w:rsidRDefault="00DF0B9E" w:rsidP="00DF0B9E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 w:firstLine="567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1A00DC" w:rsidRPr="00DF0B9E" w:rsidRDefault="00720DA9" w:rsidP="00DF0B9E">
      <w:pPr>
        <w:tabs>
          <w:tab w:val="left" w:pos="9072"/>
        </w:tabs>
        <w:ind w:right="-376" w:firstLine="567"/>
        <w:jc w:val="both"/>
        <w:rPr>
          <w:rFonts w:ascii="Arial" w:hAnsi="Arial" w:cs="Arial"/>
          <w:color w:val="000000" w:themeColor="text1"/>
        </w:rPr>
      </w:pPr>
      <w:r w:rsidRPr="00DF0B9E">
        <w:rPr>
          <w:rFonts w:ascii="Arial" w:hAnsi="Arial" w:cs="Arial"/>
          <w:b/>
          <w:color w:val="000000" w:themeColor="text1"/>
        </w:rPr>
        <w:t xml:space="preserve"> </w:t>
      </w:r>
      <w:r w:rsidR="00DF0B9E" w:rsidRPr="00DF0B9E">
        <w:rPr>
          <w:rFonts w:ascii="Arial" w:hAnsi="Arial" w:cs="Arial"/>
          <w:b/>
          <w:bCs/>
          <w:color w:val="000000" w:themeColor="text1"/>
        </w:rPr>
        <w:t>Art. 2º</w:t>
      </w:r>
      <w:r w:rsidR="003B713C" w:rsidRPr="00DF0B9E">
        <w:rPr>
          <w:rFonts w:ascii="Arial" w:hAnsi="Arial" w:cs="Arial"/>
          <w:b/>
          <w:bCs/>
          <w:color w:val="000000" w:themeColor="text1"/>
        </w:rPr>
        <w:t xml:space="preserve"> </w:t>
      </w:r>
      <w:r w:rsidR="007D6367" w:rsidRPr="00DF0B9E">
        <w:rPr>
          <w:rFonts w:ascii="Arial" w:hAnsi="Arial" w:cs="Arial"/>
          <w:b/>
          <w:bCs/>
          <w:color w:val="000000" w:themeColor="text1"/>
        </w:rPr>
        <w:t>-</w:t>
      </w:r>
      <w:r w:rsidR="007D6367" w:rsidRPr="00DF0B9E">
        <w:rPr>
          <w:rFonts w:ascii="Arial" w:hAnsi="Arial" w:cs="Arial"/>
          <w:color w:val="000000" w:themeColor="text1"/>
        </w:rPr>
        <w:t xml:space="preserve"> </w:t>
      </w:r>
      <w:r w:rsidR="00DF0B9E" w:rsidRPr="00DF0B9E">
        <w:rPr>
          <w:rFonts w:ascii="Arial" w:hAnsi="Arial" w:cs="Arial"/>
          <w:color w:val="000000" w:themeColor="text1"/>
        </w:rPr>
        <w:t>Esta Lei entrará em vigor na data de sua publicação, revogadas as disposições em contrário.</w:t>
      </w:r>
    </w:p>
    <w:p w:rsidR="001A00DC" w:rsidRPr="00DF0B9E" w:rsidRDefault="001A00DC" w:rsidP="00DF0B9E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 w:firstLine="567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7D6367" w:rsidRPr="00DF0B9E" w:rsidRDefault="001A00DC" w:rsidP="00DF0B9E">
      <w:pPr>
        <w:pStyle w:val="Corpodetexto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 w:firstLine="567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DF0B9E">
        <w:rPr>
          <w:rFonts w:ascii="Arial" w:hAnsi="Arial" w:cs="Arial"/>
          <w:bCs/>
          <w:color w:val="000000" w:themeColor="text1"/>
          <w:sz w:val="24"/>
          <w:szCs w:val="24"/>
          <w:lang w:val="pt-BR"/>
        </w:rPr>
        <w:t xml:space="preserve">  </w:t>
      </w:r>
      <w:r w:rsidR="007D6367" w:rsidRPr="00DF0B9E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Gabinete do Prefeito Municipal de Aratiba</w:t>
      </w:r>
      <w:r w:rsidR="007D6367" w:rsidRPr="00DF0B9E">
        <w:rPr>
          <w:rFonts w:ascii="Arial" w:hAnsi="Arial" w:cs="Arial"/>
          <w:bCs/>
          <w:color w:val="000000" w:themeColor="text1"/>
          <w:sz w:val="24"/>
          <w:szCs w:val="24"/>
          <w:lang w:val="pt-BR"/>
        </w:rPr>
        <w:t xml:space="preserve">, </w:t>
      </w:r>
      <w:r w:rsidR="00DF0B9E" w:rsidRPr="00DF0B9E">
        <w:rPr>
          <w:rFonts w:ascii="Arial" w:hAnsi="Arial" w:cs="Arial"/>
          <w:bCs/>
          <w:color w:val="000000" w:themeColor="text1"/>
          <w:sz w:val="24"/>
          <w:szCs w:val="24"/>
          <w:lang w:val="pt-BR"/>
        </w:rPr>
        <w:t>RS, aos 28</w:t>
      </w:r>
      <w:r w:rsidR="00720DA9" w:rsidRPr="00DF0B9E">
        <w:rPr>
          <w:rFonts w:ascii="Arial" w:hAnsi="Arial" w:cs="Arial"/>
          <w:bCs/>
          <w:color w:val="000000" w:themeColor="text1"/>
          <w:sz w:val="24"/>
          <w:szCs w:val="24"/>
          <w:lang w:val="pt-BR"/>
        </w:rPr>
        <w:t xml:space="preserve"> dias do mês de </w:t>
      </w:r>
      <w:r w:rsidR="00DF0B9E" w:rsidRPr="00DF0B9E">
        <w:rPr>
          <w:rFonts w:ascii="Arial" w:hAnsi="Arial" w:cs="Arial"/>
          <w:bCs/>
          <w:color w:val="000000" w:themeColor="text1"/>
          <w:sz w:val="24"/>
          <w:szCs w:val="24"/>
          <w:lang w:val="pt-BR"/>
        </w:rPr>
        <w:t>maio de 2019</w:t>
      </w:r>
      <w:r w:rsidR="00720DA9" w:rsidRPr="00DF0B9E">
        <w:rPr>
          <w:rFonts w:ascii="Arial" w:hAnsi="Arial" w:cs="Arial"/>
          <w:bCs/>
          <w:color w:val="000000" w:themeColor="text1"/>
          <w:sz w:val="24"/>
          <w:szCs w:val="24"/>
          <w:lang w:val="pt-BR"/>
        </w:rPr>
        <w:t>.</w:t>
      </w:r>
    </w:p>
    <w:p w:rsidR="007D6367" w:rsidRPr="00DF0B9E" w:rsidRDefault="007D6367" w:rsidP="00DF0B9E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720DA9" w:rsidRPr="00DF0B9E" w:rsidRDefault="00720DA9" w:rsidP="00DF0B9E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1A00DC" w:rsidRPr="00DF0B9E" w:rsidRDefault="001A00DC" w:rsidP="00DF0B9E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7D6367" w:rsidRPr="00DF0B9E" w:rsidRDefault="00DF0B9E" w:rsidP="00DF0B9E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DF0B9E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GUILHERME EUGENIO GRANZOTTO</w:t>
      </w:r>
      <w:r w:rsidR="001A00DC" w:rsidRPr="00DF0B9E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,</w:t>
      </w:r>
    </w:p>
    <w:p w:rsidR="007D6367" w:rsidRPr="00DF0B9E" w:rsidRDefault="007D6367" w:rsidP="00DF0B9E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DF0B9E">
        <w:rPr>
          <w:rFonts w:ascii="Arial" w:hAnsi="Arial" w:cs="Arial"/>
          <w:color w:val="000000" w:themeColor="text1"/>
          <w:sz w:val="24"/>
          <w:szCs w:val="24"/>
          <w:lang w:val="pt-BR"/>
        </w:rPr>
        <w:t>Prefeito Municipal.</w:t>
      </w:r>
    </w:p>
    <w:p w:rsidR="003917B4" w:rsidRPr="00DF0B9E" w:rsidRDefault="003917B4" w:rsidP="00DF0B9E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1A00DC" w:rsidRPr="00DF0B9E" w:rsidRDefault="001A00DC" w:rsidP="00DF0B9E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</w:tabs>
        <w:ind w:right="-376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1516ED" w:rsidRPr="00DF0B9E" w:rsidRDefault="001516ED" w:rsidP="00DF0B9E">
      <w:pPr>
        <w:tabs>
          <w:tab w:val="left" w:pos="9072"/>
        </w:tabs>
        <w:ind w:right="-376"/>
        <w:rPr>
          <w:rFonts w:ascii="Arial" w:hAnsi="Arial" w:cs="Arial"/>
        </w:rPr>
      </w:pPr>
    </w:p>
    <w:p w:rsidR="001516ED" w:rsidRPr="00DF0B9E" w:rsidRDefault="001516ED" w:rsidP="00720DA9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660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3917B4" w:rsidRPr="00DF0B9E" w:rsidRDefault="003917B4" w:rsidP="00720DA9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660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3917B4" w:rsidRPr="00DF0B9E" w:rsidRDefault="003917B4" w:rsidP="00720DA9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660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3917B4" w:rsidRPr="00DF0B9E" w:rsidRDefault="003917B4" w:rsidP="00720DA9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660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3917B4" w:rsidRPr="00DF0B9E" w:rsidRDefault="003917B4" w:rsidP="003917B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sz w:val="24"/>
          <w:szCs w:val="24"/>
          <w:lang w:val="pt-BR"/>
        </w:rPr>
      </w:pPr>
    </w:p>
    <w:p w:rsidR="003917B4" w:rsidRPr="00DF0B9E" w:rsidRDefault="003917B4" w:rsidP="003917B4">
      <w:pPr>
        <w:framePr w:w="1440" w:h="120" w:hRule="exact" w:wrap="auto" w:vAnchor="page" w:hAnchor="page" w:x="361" w:y="541"/>
        <w:spacing w:line="120" w:lineRule="exact"/>
      </w:pPr>
    </w:p>
    <w:p w:rsidR="003917B4" w:rsidRPr="00DF0B9E" w:rsidRDefault="003917B4" w:rsidP="003917B4">
      <w:pPr>
        <w:framePr w:w="1440" w:h="120" w:hRule="exact" w:wrap="auto" w:vAnchor="page" w:hAnchor="page" w:x="361" w:y="541"/>
        <w:spacing w:line="120" w:lineRule="exact"/>
      </w:pPr>
    </w:p>
    <w:p w:rsidR="003917B4" w:rsidRPr="00DF0B9E" w:rsidRDefault="003917B4" w:rsidP="003917B4">
      <w:pPr>
        <w:framePr w:w="1440" w:h="120" w:hRule="exact" w:wrap="auto" w:vAnchor="page" w:hAnchor="page" w:x="361" w:y="541"/>
        <w:spacing w:line="120" w:lineRule="exact"/>
      </w:pPr>
    </w:p>
    <w:p w:rsidR="003917B4" w:rsidRPr="00DF0B9E" w:rsidRDefault="003917B4" w:rsidP="003917B4">
      <w:pPr>
        <w:framePr w:w="1440" w:h="120" w:hRule="exact" w:wrap="auto" w:vAnchor="page" w:hAnchor="page" w:x="361" w:y="541"/>
        <w:spacing w:line="120" w:lineRule="exact"/>
      </w:pPr>
    </w:p>
    <w:p w:rsidR="003917B4" w:rsidRPr="00DF0B9E" w:rsidRDefault="003917B4" w:rsidP="003917B4">
      <w:pPr>
        <w:framePr w:wrap="auto" w:vAnchor="page" w:hAnchor="page" w:x="361" w:y="721"/>
      </w:pPr>
      <w:r w:rsidRPr="00DF0B9E">
        <w:rPr>
          <w:noProof/>
        </w:rPr>
        <w:drawing>
          <wp:inline distT="0" distB="0" distL="0" distR="0" wp14:anchorId="5FA67444" wp14:editId="0FC73789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B4" w:rsidRPr="00DF0B9E" w:rsidRDefault="003917B4" w:rsidP="003917B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sz w:val="24"/>
          <w:szCs w:val="24"/>
          <w:lang w:val="pt-BR"/>
        </w:rPr>
      </w:pPr>
    </w:p>
    <w:p w:rsidR="003917B4" w:rsidRPr="00DF0B9E" w:rsidRDefault="003917B4" w:rsidP="003917B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sz w:val="24"/>
          <w:szCs w:val="24"/>
          <w:lang w:val="pt-BR"/>
        </w:rPr>
      </w:pPr>
    </w:p>
    <w:p w:rsidR="001A00DC" w:rsidRPr="00DF0B9E" w:rsidRDefault="001A00DC" w:rsidP="003917B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sz w:val="24"/>
          <w:szCs w:val="24"/>
          <w:lang w:val="pt-BR"/>
        </w:rPr>
      </w:pPr>
    </w:p>
    <w:p w:rsidR="001A00DC" w:rsidRPr="00DF0B9E" w:rsidRDefault="001A00DC" w:rsidP="003917B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sz w:val="24"/>
          <w:szCs w:val="24"/>
          <w:lang w:val="pt-BR"/>
        </w:rPr>
      </w:pPr>
    </w:p>
    <w:p w:rsidR="001A00DC" w:rsidRPr="00DF0B9E" w:rsidRDefault="001A00DC" w:rsidP="003917B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sz w:val="24"/>
          <w:szCs w:val="24"/>
          <w:lang w:val="pt-BR"/>
        </w:rPr>
      </w:pPr>
    </w:p>
    <w:p w:rsidR="003917B4" w:rsidRDefault="003917B4" w:rsidP="003917B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sz w:val="24"/>
          <w:szCs w:val="24"/>
          <w:lang w:val="pt-BR"/>
        </w:rPr>
      </w:pPr>
    </w:p>
    <w:p w:rsidR="001D242B" w:rsidRDefault="001D242B" w:rsidP="003917B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sz w:val="24"/>
          <w:szCs w:val="24"/>
          <w:lang w:val="pt-BR"/>
        </w:rPr>
      </w:pPr>
    </w:p>
    <w:p w:rsidR="001D242B" w:rsidRPr="00DF0B9E" w:rsidRDefault="001D242B" w:rsidP="003917B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sz w:val="24"/>
          <w:szCs w:val="24"/>
          <w:lang w:val="pt-BR"/>
        </w:rPr>
      </w:pPr>
    </w:p>
    <w:p w:rsidR="003917B4" w:rsidRPr="00DF0B9E" w:rsidRDefault="003917B4" w:rsidP="00D62339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right="-376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DF0B9E">
        <w:rPr>
          <w:rFonts w:ascii="Arial" w:hAnsi="Arial" w:cs="Arial"/>
          <w:b/>
          <w:bCs/>
          <w:sz w:val="24"/>
          <w:szCs w:val="24"/>
          <w:lang w:val="pt-BR"/>
        </w:rPr>
        <w:t>MENSAGEM</w:t>
      </w:r>
    </w:p>
    <w:p w:rsidR="003917B4" w:rsidRDefault="003917B4" w:rsidP="00D62339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right="-376"/>
        <w:jc w:val="center"/>
        <w:rPr>
          <w:rFonts w:ascii="Arial" w:hAnsi="Arial" w:cs="Arial"/>
          <w:sz w:val="24"/>
          <w:szCs w:val="24"/>
          <w:lang w:val="pt-BR"/>
        </w:rPr>
      </w:pPr>
    </w:p>
    <w:p w:rsidR="001D242B" w:rsidRPr="001D242B" w:rsidRDefault="001D242B" w:rsidP="001D242B">
      <w:pPr>
        <w:pStyle w:val="Ttulo1"/>
        <w:tabs>
          <w:tab w:val="clear" w:pos="9360"/>
          <w:tab w:val="left" w:pos="9072"/>
        </w:tabs>
        <w:spacing w:line="360" w:lineRule="auto"/>
        <w:ind w:right="-37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Pr="001D242B">
        <w:rPr>
          <w:rFonts w:ascii="Arial" w:hAnsi="Arial" w:cs="Arial"/>
          <w:b w:val="0"/>
        </w:rPr>
        <w:t>Apresentamos o Projeto de nº060, de 28 de maio de 2019,</w:t>
      </w:r>
      <w:proofErr w:type="gramStart"/>
      <w:r w:rsidRPr="001D242B">
        <w:rPr>
          <w:rFonts w:ascii="Arial" w:hAnsi="Arial" w:cs="Arial"/>
          <w:b w:val="0"/>
        </w:rPr>
        <w:t xml:space="preserve">  </w:t>
      </w:r>
      <w:proofErr w:type="gramEnd"/>
      <w:r w:rsidRPr="001D242B">
        <w:rPr>
          <w:rFonts w:ascii="Arial" w:hAnsi="Arial" w:cs="Arial"/>
          <w:b w:val="0"/>
        </w:rPr>
        <w:t xml:space="preserve">que altera dispositivo da Lei Municipal  nº3.395, de 02 de julho de 2013, </w:t>
      </w:r>
      <w:r>
        <w:rPr>
          <w:rFonts w:ascii="Arial" w:hAnsi="Arial" w:cs="Arial"/>
          <w:b w:val="0"/>
        </w:rPr>
        <w:t xml:space="preserve">que </w:t>
      </w:r>
      <w:r w:rsidRPr="001D242B">
        <w:rPr>
          <w:rFonts w:ascii="Arial" w:hAnsi="Arial" w:cs="Arial"/>
          <w:b w:val="0"/>
        </w:rPr>
        <w:t>d</w:t>
      </w:r>
      <w:r w:rsidRPr="001D242B">
        <w:rPr>
          <w:rFonts w:ascii="Arial" w:hAnsi="Arial" w:cs="Arial"/>
          <w:b w:val="0"/>
          <w:bCs/>
          <w:color w:val="000000" w:themeColor="text1"/>
        </w:rPr>
        <w:t>ispõe sobre a Política Municipal dos Direitos da Criança e do Adoles</w:t>
      </w:r>
      <w:r>
        <w:rPr>
          <w:rFonts w:ascii="Arial" w:hAnsi="Arial" w:cs="Arial"/>
          <w:b w:val="0"/>
          <w:bCs/>
          <w:color w:val="000000" w:themeColor="text1"/>
        </w:rPr>
        <w:t xml:space="preserve">cente e dá outras providências, </w:t>
      </w:r>
      <w:r w:rsidRPr="001D242B">
        <w:rPr>
          <w:rFonts w:ascii="Arial" w:hAnsi="Arial" w:cs="Arial"/>
          <w:b w:val="0"/>
        </w:rPr>
        <w:t>para apreciação dos nobre</w:t>
      </w:r>
      <w:r w:rsidR="00856A3F">
        <w:rPr>
          <w:rFonts w:ascii="Arial" w:hAnsi="Arial" w:cs="Arial"/>
          <w:b w:val="0"/>
        </w:rPr>
        <w:t xml:space="preserve">s senhores vereadores, </w:t>
      </w:r>
      <w:r w:rsidRPr="001D242B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objetivando </w:t>
      </w:r>
      <w:r w:rsidRPr="001D242B">
        <w:rPr>
          <w:rFonts w:ascii="Arial" w:hAnsi="Arial" w:cs="Arial"/>
          <w:b w:val="0"/>
        </w:rPr>
        <w:t xml:space="preserve"> adequar a l</w:t>
      </w:r>
      <w:r>
        <w:rPr>
          <w:rFonts w:ascii="Arial" w:hAnsi="Arial" w:cs="Arial"/>
          <w:b w:val="0"/>
        </w:rPr>
        <w:t>egislação municipal pertinente</w:t>
      </w:r>
      <w:r w:rsidR="00856A3F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 xml:space="preserve"> </w:t>
      </w:r>
      <w:r w:rsidRPr="001D242B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à</w:t>
      </w:r>
      <w:r w:rsidRPr="001D242B">
        <w:rPr>
          <w:rFonts w:ascii="Arial" w:hAnsi="Arial" w:cs="Arial"/>
          <w:b w:val="0"/>
        </w:rPr>
        <w:t xml:space="preserve">s </w:t>
      </w:r>
      <w:r w:rsidR="00856A3F">
        <w:rPr>
          <w:rFonts w:ascii="Arial" w:hAnsi="Arial" w:cs="Arial"/>
          <w:b w:val="0"/>
        </w:rPr>
        <w:t xml:space="preserve"> </w:t>
      </w:r>
      <w:r w:rsidRPr="001D242B">
        <w:rPr>
          <w:rFonts w:ascii="Arial" w:hAnsi="Arial" w:cs="Arial"/>
          <w:b w:val="0"/>
        </w:rPr>
        <w:t>normativas vigentes.</w:t>
      </w:r>
    </w:p>
    <w:p w:rsidR="001D242B" w:rsidRDefault="001D242B" w:rsidP="00D62339">
      <w:pPr>
        <w:pStyle w:val="Corpodetexto"/>
        <w:spacing w:line="360" w:lineRule="auto"/>
        <w:ind w:right="-376" w:firstLine="720"/>
        <w:rPr>
          <w:rFonts w:ascii="Arial" w:hAnsi="Arial" w:cs="Arial"/>
          <w:sz w:val="24"/>
          <w:szCs w:val="24"/>
          <w:lang w:val="pt-BR"/>
        </w:rPr>
      </w:pPr>
    </w:p>
    <w:p w:rsidR="001D242B" w:rsidRDefault="001D242B" w:rsidP="00D62339">
      <w:pPr>
        <w:pStyle w:val="Corpodetexto"/>
        <w:spacing w:line="360" w:lineRule="auto"/>
        <w:ind w:right="-376"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Através da edição da Lei Federal </w:t>
      </w:r>
      <w:proofErr w:type="gramStart"/>
      <w:r>
        <w:rPr>
          <w:rFonts w:ascii="Arial" w:hAnsi="Arial" w:cs="Arial"/>
          <w:sz w:val="24"/>
          <w:szCs w:val="24"/>
          <w:lang w:val="pt-BR"/>
        </w:rPr>
        <w:t>nº13.</w:t>
      </w:r>
      <w:proofErr w:type="gramEnd"/>
      <w:r>
        <w:rPr>
          <w:rFonts w:ascii="Arial" w:hAnsi="Arial" w:cs="Arial"/>
          <w:sz w:val="24"/>
          <w:szCs w:val="24"/>
          <w:lang w:val="pt-BR"/>
        </w:rPr>
        <w:t>824/2019, que alterou o Art. 132, do Estatuto da Criança e do Adolescente (Lei Federal nº8.069, de 13 de julho de 1990), passo</w:t>
      </w:r>
      <w:r w:rsidR="00856A3F">
        <w:rPr>
          <w:rFonts w:ascii="Arial" w:hAnsi="Arial" w:cs="Arial"/>
          <w:sz w:val="24"/>
          <w:szCs w:val="24"/>
          <w:lang w:val="pt-BR"/>
        </w:rPr>
        <w:t>u</w:t>
      </w:r>
      <w:r>
        <w:rPr>
          <w:rFonts w:ascii="Arial" w:hAnsi="Arial" w:cs="Arial"/>
          <w:sz w:val="24"/>
          <w:szCs w:val="24"/>
          <w:lang w:val="pt-BR"/>
        </w:rPr>
        <w:t xml:space="preserve"> a ser permitida a recondução para o cargo de Conselheiro Tutelar por prazo indeterminado. </w:t>
      </w:r>
    </w:p>
    <w:p w:rsidR="00856A3F" w:rsidRDefault="00856A3F" w:rsidP="00D62339">
      <w:pPr>
        <w:pStyle w:val="Corpodetexto"/>
        <w:spacing w:line="360" w:lineRule="auto"/>
        <w:ind w:right="-376" w:firstLine="720"/>
        <w:rPr>
          <w:rFonts w:ascii="Arial" w:hAnsi="Arial" w:cs="Arial"/>
          <w:sz w:val="24"/>
          <w:szCs w:val="24"/>
          <w:lang w:val="pt-BR"/>
        </w:rPr>
      </w:pPr>
    </w:p>
    <w:p w:rsidR="00856A3F" w:rsidRDefault="00856A3F" w:rsidP="00D62339">
      <w:pPr>
        <w:pStyle w:val="Corpodetexto"/>
        <w:spacing w:line="360" w:lineRule="auto"/>
        <w:ind w:right="-376"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Por esta razão propomos a presente alteração, contando com a votação favorável dos senhores vereadores.</w:t>
      </w:r>
    </w:p>
    <w:p w:rsidR="001D242B" w:rsidRDefault="001D242B" w:rsidP="00D62339">
      <w:pPr>
        <w:pStyle w:val="Corpodetexto2"/>
        <w:spacing w:line="360" w:lineRule="auto"/>
        <w:ind w:right="-376"/>
        <w:jc w:val="center"/>
        <w:rPr>
          <w:rFonts w:ascii="Arial" w:hAnsi="Arial" w:cs="Arial"/>
        </w:rPr>
      </w:pPr>
    </w:p>
    <w:p w:rsidR="003917B4" w:rsidRPr="00DF0B9E" w:rsidRDefault="00D62339" w:rsidP="00D62339">
      <w:pPr>
        <w:pStyle w:val="Corpodetexto2"/>
        <w:spacing w:line="360" w:lineRule="auto"/>
        <w:ind w:right="-376"/>
        <w:jc w:val="center"/>
        <w:rPr>
          <w:rFonts w:ascii="Arial" w:hAnsi="Arial" w:cs="Arial"/>
        </w:rPr>
      </w:pPr>
      <w:r w:rsidRPr="00DF0B9E">
        <w:rPr>
          <w:rFonts w:ascii="Arial" w:hAnsi="Arial" w:cs="Arial"/>
        </w:rPr>
        <w:t>Gabinete do Prefeito M</w:t>
      </w:r>
      <w:r w:rsidR="00746DEA" w:rsidRPr="00DF0B9E">
        <w:rPr>
          <w:rFonts w:ascii="Arial" w:hAnsi="Arial" w:cs="Arial"/>
        </w:rPr>
        <w:t>u</w:t>
      </w:r>
      <w:r w:rsidR="00DF0B9E">
        <w:rPr>
          <w:rFonts w:ascii="Arial" w:hAnsi="Arial" w:cs="Arial"/>
        </w:rPr>
        <w:t>nicipal de Aratiba, RS,</w:t>
      </w:r>
      <w:proofErr w:type="gramStart"/>
      <w:r w:rsidR="00DF0B9E">
        <w:rPr>
          <w:rFonts w:ascii="Arial" w:hAnsi="Arial" w:cs="Arial"/>
        </w:rPr>
        <w:t xml:space="preserve">  </w:t>
      </w:r>
      <w:proofErr w:type="gramEnd"/>
      <w:r w:rsidR="00DF0B9E">
        <w:rPr>
          <w:rFonts w:ascii="Arial" w:hAnsi="Arial" w:cs="Arial"/>
        </w:rPr>
        <w:t>aos  28</w:t>
      </w:r>
      <w:r w:rsidRPr="00DF0B9E">
        <w:rPr>
          <w:rFonts w:ascii="Arial" w:hAnsi="Arial" w:cs="Arial"/>
        </w:rPr>
        <w:t xml:space="preserve"> de </w:t>
      </w:r>
      <w:r w:rsidR="00DF0B9E">
        <w:rPr>
          <w:rFonts w:ascii="Arial" w:hAnsi="Arial" w:cs="Arial"/>
        </w:rPr>
        <w:t>maio de 2019</w:t>
      </w:r>
      <w:r w:rsidR="003917B4" w:rsidRPr="00DF0B9E">
        <w:rPr>
          <w:rFonts w:ascii="Arial" w:hAnsi="Arial" w:cs="Arial"/>
        </w:rPr>
        <w:t>.</w:t>
      </w:r>
    </w:p>
    <w:p w:rsidR="003917B4" w:rsidRDefault="003917B4" w:rsidP="00D62339">
      <w:pPr>
        <w:pStyle w:val="Corpodetexto2"/>
        <w:spacing w:line="360" w:lineRule="auto"/>
        <w:ind w:right="-376"/>
        <w:jc w:val="center"/>
        <w:rPr>
          <w:rFonts w:ascii="Arial" w:hAnsi="Arial" w:cs="Arial"/>
        </w:rPr>
      </w:pPr>
    </w:p>
    <w:p w:rsidR="001D242B" w:rsidRDefault="001D242B" w:rsidP="00D62339">
      <w:pPr>
        <w:pStyle w:val="Corpodetexto2"/>
        <w:spacing w:line="360" w:lineRule="auto"/>
        <w:ind w:right="-376"/>
        <w:jc w:val="center"/>
        <w:rPr>
          <w:rFonts w:ascii="Arial" w:hAnsi="Arial" w:cs="Arial"/>
        </w:rPr>
      </w:pPr>
    </w:p>
    <w:p w:rsidR="001D242B" w:rsidRPr="00DF0B9E" w:rsidRDefault="001D242B" w:rsidP="00D62339">
      <w:pPr>
        <w:pStyle w:val="Corpodetexto2"/>
        <w:spacing w:line="360" w:lineRule="auto"/>
        <w:ind w:right="-376"/>
        <w:jc w:val="center"/>
        <w:rPr>
          <w:rFonts w:ascii="Arial" w:hAnsi="Arial" w:cs="Arial"/>
        </w:rPr>
      </w:pPr>
    </w:p>
    <w:p w:rsidR="003917B4" w:rsidRPr="00DF0B9E" w:rsidRDefault="00DF0B9E" w:rsidP="00D62339">
      <w:pPr>
        <w:pStyle w:val="Corpodetexto2"/>
        <w:spacing w:line="360" w:lineRule="auto"/>
        <w:ind w:right="-3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GUILHERME EUGENIO GRANZOTTO</w:t>
      </w:r>
      <w:r w:rsidR="003917B4" w:rsidRPr="00DF0B9E">
        <w:rPr>
          <w:rFonts w:ascii="Arial" w:hAnsi="Arial" w:cs="Arial"/>
          <w:b/>
        </w:rPr>
        <w:t>,</w:t>
      </w:r>
    </w:p>
    <w:p w:rsidR="003917B4" w:rsidRPr="00DF0B9E" w:rsidRDefault="003917B4" w:rsidP="00D62339">
      <w:pPr>
        <w:pStyle w:val="Corpodetexto2"/>
        <w:spacing w:line="360" w:lineRule="auto"/>
        <w:ind w:right="-376"/>
        <w:jc w:val="center"/>
        <w:rPr>
          <w:rFonts w:ascii="Arial" w:hAnsi="Arial" w:cs="Arial"/>
        </w:rPr>
      </w:pPr>
      <w:r w:rsidRPr="00DF0B9E">
        <w:rPr>
          <w:rFonts w:ascii="Arial" w:hAnsi="Arial" w:cs="Arial"/>
        </w:rPr>
        <w:t>PREFEITO MUNICIPAL.</w:t>
      </w:r>
    </w:p>
    <w:p w:rsidR="003917B4" w:rsidRPr="00DF0B9E" w:rsidRDefault="003917B4" w:rsidP="00D62339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right="-376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sectPr w:rsidR="003917B4" w:rsidRPr="00DF0B9E" w:rsidSect="00116F8A">
      <w:headerReference w:type="default" r:id="rId8"/>
      <w:pgSz w:w="12240" w:h="15840"/>
      <w:pgMar w:top="568" w:right="1701" w:bottom="28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2B" w:rsidRDefault="001D242B" w:rsidP="007D6367">
      <w:r>
        <w:separator/>
      </w:r>
    </w:p>
  </w:endnote>
  <w:endnote w:type="continuationSeparator" w:id="0">
    <w:p w:rsidR="001D242B" w:rsidRDefault="001D242B" w:rsidP="007D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2B" w:rsidRDefault="001D242B" w:rsidP="007D6367">
      <w:r>
        <w:separator/>
      </w:r>
    </w:p>
  </w:footnote>
  <w:footnote w:type="continuationSeparator" w:id="0">
    <w:p w:rsidR="001D242B" w:rsidRDefault="001D242B" w:rsidP="007D6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2B" w:rsidRPr="007B7397" w:rsidRDefault="001D242B" w:rsidP="00F76AD6">
    <w:pPr>
      <w:framePr w:wrap="auto" w:vAnchor="page" w:hAnchor="page" w:x="361" w:y="721"/>
    </w:pPr>
    <w:r>
      <w:rPr>
        <w:noProof/>
      </w:rPr>
      <w:drawing>
        <wp:inline distT="0" distB="0" distL="0" distR="0" wp14:anchorId="01E7E1FD" wp14:editId="37D56AF2">
          <wp:extent cx="733425" cy="7048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42B" w:rsidRPr="007B7397" w:rsidRDefault="001D242B" w:rsidP="00F76AD6">
    <w:pPr>
      <w:framePr w:w="6242" w:h="1012" w:wrap="notBeside" w:vAnchor="page" w:hAnchor="page" w:x="1702" w:y="665"/>
      <w:spacing w:line="278" w:lineRule="exact"/>
      <w:jc w:val="center"/>
    </w:pPr>
    <w:r w:rsidRPr="007B7397">
      <w:t>Estado do Rio Grande do Sul</w:t>
    </w:r>
  </w:p>
  <w:p w:rsidR="001D242B" w:rsidRPr="007B7397" w:rsidRDefault="001D242B" w:rsidP="00F76AD6">
    <w:pPr>
      <w:framePr w:w="6242" w:h="1012" w:wrap="notBeside" w:vAnchor="page" w:hAnchor="page" w:x="1702" w:y="665"/>
      <w:spacing w:line="379" w:lineRule="exact"/>
      <w:jc w:val="center"/>
      <w:rPr>
        <w:rFonts w:ascii="Arial Narrow" w:hAnsi="Arial Narrow"/>
        <w:bCs/>
        <w:sz w:val="32"/>
        <w:szCs w:val="32"/>
      </w:rPr>
    </w:pPr>
    <w:r w:rsidRPr="007B7397">
      <w:rPr>
        <w:rFonts w:ascii="Arial Narrow" w:hAnsi="Arial Narrow"/>
        <w:bCs/>
        <w:sz w:val="32"/>
        <w:szCs w:val="32"/>
      </w:rPr>
      <w:t>MUNICÍPIO DE ARATIBA</w:t>
    </w:r>
  </w:p>
  <w:p w:rsidR="001D242B" w:rsidRPr="007B7397" w:rsidRDefault="001D242B" w:rsidP="00F76AD6">
    <w:pPr>
      <w:pStyle w:val="Legenda"/>
      <w:framePr w:w="6242" w:wrap="notBeside" w:x="1702" w:y="665"/>
      <w:ind w:firstLine="0"/>
      <w:rPr>
        <w:sz w:val="16"/>
        <w:szCs w:val="16"/>
      </w:rPr>
    </w:pPr>
    <w:r w:rsidRPr="007B7397">
      <w:rPr>
        <w:sz w:val="16"/>
        <w:szCs w:val="16"/>
      </w:rPr>
      <w:t xml:space="preserve">Rua Luiz </w:t>
    </w:r>
    <w:proofErr w:type="spellStart"/>
    <w:r w:rsidRPr="007B7397">
      <w:rPr>
        <w:sz w:val="16"/>
        <w:szCs w:val="16"/>
      </w:rPr>
      <w:t>Loeser</w:t>
    </w:r>
    <w:proofErr w:type="spellEnd"/>
    <w:r w:rsidRPr="007B7397">
      <w:rPr>
        <w:sz w:val="16"/>
        <w:szCs w:val="16"/>
      </w:rPr>
      <w:t>, 287 – Centro – Fone: (54) 376-1114 - CNPJ 87.613.469/0001-</w:t>
    </w:r>
    <w:proofErr w:type="gramStart"/>
    <w:r w:rsidRPr="007B7397">
      <w:rPr>
        <w:sz w:val="16"/>
        <w:szCs w:val="16"/>
      </w:rPr>
      <w:t>84</w:t>
    </w:r>
    <w:proofErr w:type="gramEnd"/>
  </w:p>
  <w:p w:rsidR="001D242B" w:rsidRPr="007B7397" w:rsidRDefault="001D242B" w:rsidP="00F76AD6">
    <w:pPr>
      <w:pStyle w:val="Legenda"/>
      <w:framePr w:w="6242" w:wrap="notBeside" w:x="1702" w:y="665"/>
      <w:ind w:firstLine="0"/>
    </w:pPr>
    <w:r w:rsidRPr="007B7397">
      <w:t>99.770-000 - ARATIBA – RS</w:t>
    </w:r>
  </w:p>
  <w:p w:rsidR="001D242B" w:rsidRPr="007B7397" w:rsidRDefault="001D242B" w:rsidP="00F76AD6">
    <w:pPr>
      <w:framePr w:wrap="auto" w:vAnchor="page" w:hAnchor="page" w:x="361" w:y="721"/>
    </w:pPr>
  </w:p>
  <w:p w:rsidR="001D242B" w:rsidRPr="007B7397" w:rsidRDefault="001D242B" w:rsidP="00F76AD6">
    <w:pPr>
      <w:framePr w:w="6242" w:h="1012" w:wrap="notBeside" w:vAnchor="page" w:hAnchor="page" w:x="1702" w:y="665"/>
      <w:spacing w:line="278" w:lineRule="exact"/>
      <w:jc w:val="center"/>
    </w:pPr>
    <w:r w:rsidRPr="007B7397">
      <w:t>Estado do Rio Grande do Sul</w:t>
    </w:r>
  </w:p>
  <w:p w:rsidR="001D242B" w:rsidRPr="007B7397" w:rsidRDefault="001D242B" w:rsidP="00F76AD6">
    <w:pPr>
      <w:framePr w:w="6242" w:h="1012" w:wrap="notBeside" w:vAnchor="page" w:hAnchor="page" w:x="1702" w:y="665"/>
      <w:spacing w:line="379" w:lineRule="exact"/>
      <w:jc w:val="center"/>
      <w:rPr>
        <w:rFonts w:ascii="Arial Narrow" w:hAnsi="Arial Narrow"/>
        <w:bCs/>
        <w:sz w:val="32"/>
        <w:szCs w:val="32"/>
      </w:rPr>
    </w:pPr>
    <w:r w:rsidRPr="007B7397">
      <w:rPr>
        <w:rFonts w:ascii="Arial Narrow" w:hAnsi="Arial Narrow"/>
        <w:bCs/>
        <w:sz w:val="32"/>
        <w:szCs w:val="32"/>
      </w:rPr>
      <w:t>MUNICÍPIO DE ARATIBA</w:t>
    </w:r>
  </w:p>
  <w:p w:rsidR="001D242B" w:rsidRPr="007B7397" w:rsidRDefault="001D242B" w:rsidP="00F76AD6">
    <w:pPr>
      <w:pStyle w:val="Legenda"/>
      <w:framePr w:w="6242" w:wrap="notBeside" w:x="1702" w:y="665"/>
      <w:ind w:firstLine="0"/>
      <w:rPr>
        <w:sz w:val="16"/>
        <w:szCs w:val="16"/>
      </w:rPr>
    </w:pPr>
    <w:r w:rsidRPr="007B7397">
      <w:rPr>
        <w:sz w:val="16"/>
        <w:szCs w:val="16"/>
      </w:rPr>
      <w:t xml:space="preserve">Rua Luiz </w:t>
    </w:r>
    <w:proofErr w:type="spellStart"/>
    <w:r w:rsidRPr="007B7397">
      <w:rPr>
        <w:sz w:val="16"/>
        <w:szCs w:val="16"/>
      </w:rPr>
      <w:t>Loeser</w:t>
    </w:r>
    <w:proofErr w:type="spellEnd"/>
    <w:r w:rsidRPr="007B7397">
      <w:rPr>
        <w:sz w:val="16"/>
        <w:szCs w:val="16"/>
      </w:rPr>
      <w:t>, 287 – Centro – Fone: (54) 376-1114 - CNPJ 87.613.469/0001-</w:t>
    </w:r>
    <w:proofErr w:type="gramStart"/>
    <w:r w:rsidRPr="007B7397">
      <w:rPr>
        <w:sz w:val="16"/>
        <w:szCs w:val="16"/>
      </w:rPr>
      <w:t>84</w:t>
    </w:r>
    <w:proofErr w:type="gramEnd"/>
  </w:p>
  <w:p w:rsidR="001D242B" w:rsidRPr="007B7397" w:rsidRDefault="001D242B" w:rsidP="00F76AD6">
    <w:pPr>
      <w:pStyle w:val="Legenda"/>
      <w:framePr w:w="6242" w:wrap="notBeside" w:x="1702" w:y="665"/>
      <w:ind w:firstLine="0"/>
    </w:pPr>
    <w:r w:rsidRPr="007B7397">
      <w:t>99.770-000 - ARATIBA – RS</w:t>
    </w:r>
  </w:p>
  <w:p w:rsidR="001D242B" w:rsidRPr="00F76AD6" w:rsidRDefault="001D242B" w:rsidP="00F76A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67"/>
    <w:rsid w:val="000F1A74"/>
    <w:rsid w:val="00116F8A"/>
    <w:rsid w:val="00147472"/>
    <w:rsid w:val="001516ED"/>
    <w:rsid w:val="00166B84"/>
    <w:rsid w:val="001A00DC"/>
    <w:rsid w:val="001C3604"/>
    <w:rsid w:val="001D242B"/>
    <w:rsid w:val="001F1A02"/>
    <w:rsid w:val="00206D8B"/>
    <w:rsid w:val="00236C90"/>
    <w:rsid w:val="0026497F"/>
    <w:rsid w:val="00275411"/>
    <w:rsid w:val="00277F76"/>
    <w:rsid w:val="002906E9"/>
    <w:rsid w:val="00291C2B"/>
    <w:rsid w:val="00331B8A"/>
    <w:rsid w:val="00337CAE"/>
    <w:rsid w:val="003917B4"/>
    <w:rsid w:val="003B713C"/>
    <w:rsid w:val="003C46EF"/>
    <w:rsid w:val="003D3317"/>
    <w:rsid w:val="003E59B7"/>
    <w:rsid w:val="003F33B7"/>
    <w:rsid w:val="0041575A"/>
    <w:rsid w:val="00422A02"/>
    <w:rsid w:val="00431270"/>
    <w:rsid w:val="004514B7"/>
    <w:rsid w:val="004E36EA"/>
    <w:rsid w:val="006A7751"/>
    <w:rsid w:val="00720DA9"/>
    <w:rsid w:val="007237BE"/>
    <w:rsid w:val="00725715"/>
    <w:rsid w:val="00746DEA"/>
    <w:rsid w:val="00797686"/>
    <w:rsid w:val="007C5F5E"/>
    <w:rsid w:val="007C79D2"/>
    <w:rsid w:val="007D6367"/>
    <w:rsid w:val="0084662E"/>
    <w:rsid w:val="00856A3F"/>
    <w:rsid w:val="00885944"/>
    <w:rsid w:val="0089570F"/>
    <w:rsid w:val="00941101"/>
    <w:rsid w:val="00A024E2"/>
    <w:rsid w:val="00A359BD"/>
    <w:rsid w:val="00A9071D"/>
    <w:rsid w:val="00AA2FA7"/>
    <w:rsid w:val="00AE0ED8"/>
    <w:rsid w:val="00AF6C7F"/>
    <w:rsid w:val="00B17DCC"/>
    <w:rsid w:val="00B50152"/>
    <w:rsid w:val="00B5410A"/>
    <w:rsid w:val="00B7247A"/>
    <w:rsid w:val="00B725DC"/>
    <w:rsid w:val="00B77A22"/>
    <w:rsid w:val="00BB7810"/>
    <w:rsid w:val="00BD08F8"/>
    <w:rsid w:val="00BD4977"/>
    <w:rsid w:val="00C64ACD"/>
    <w:rsid w:val="00C80A48"/>
    <w:rsid w:val="00CD5256"/>
    <w:rsid w:val="00CD70DC"/>
    <w:rsid w:val="00D156B6"/>
    <w:rsid w:val="00D169DC"/>
    <w:rsid w:val="00D2603A"/>
    <w:rsid w:val="00D55852"/>
    <w:rsid w:val="00D5590C"/>
    <w:rsid w:val="00D62339"/>
    <w:rsid w:val="00D67530"/>
    <w:rsid w:val="00D71B68"/>
    <w:rsid w:val="00D86DBC"/>
    <w:rsid w:val="00DF0B9E"/>
    <w:rsid w:val="00E27D69"/>
    <w:rsid w:val="00E40DCA"/>
    <w:rsid w:val="00E651AF"/>
    <w:rsid w:val="00E8043D"/>
    <w:rsid w:val="00EB7164"/>
    <w:rsid w:val="00EE5AC5"/>
    <w:rsid w:val="00EF2AF5"/>
    <w:rsid w:val="00F3353E"/>
    <w:rsid w:val="00F34F98"/>
    <w:rsid w:val="00F57976"/>
    <w:rsid w:val="00F76AD6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636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636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D6367"/>
    <w:pPr>
      <w:overflowPunct w:val="0"/>
      <w:autoSpaceDE w:val="0"/>
      <w:autoSpaceDN w:val="0"/>
      <w:adjustRightInd w:val="0"/>
      <w:jc w:val="both"/>
    </w:pPr>
    <w:rPr>
      <w:sz w:val="28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7D6367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semiHidden/>
    <w:rsid w:val="007D6367"/>
    <w:pPr>
      <w:ind w:left="39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D63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7D6367"/>
    <w:pPr>
      <w:framePr w:w="4363" w:h="1012" w:wrap="notBeside" w:vAnchor="page" w:hAnchor="page" w:x="1815" w:y="836"/>
      <w:autoSpaceDE w:val="0"/>
      <w:autoSpaceDN w:val="0"/>
      <w:adjustRightInd w:val="0"/>
      <w:spacing w:line="278" w:lineRule="exact"/>
      <w:ind w:firstLine="648"/>
      <w:jc w:val="center"/>
    </w:pPr>
    <w:rPr>
      <w:rFonts w:ascii="Arial" w:hAnsi="Arial" w:cs="Arial"/>
    </w:rPr>
  </w:style>
  <w:style w:type="paragraph" w:styleId="NormalWeb">
    <w:name w:val="Normal (Web)"/>
    <w:basedOn w:val="Normal"/>
    <w:semiHidden/>
    <w:rsid w:val="007D6367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semiHidden/>
    <w:rsid w:val="007D6367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7D63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36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63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63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63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3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636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636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D6367"/>
    <w:pPr>
      <w:overflowPunct w:val="0"/>
      <w:autoSpaceDE w:val="0"/>
      <w:autoSpaceDN w:val="0"/>
      <w:adjustRightInd w:val="0"/>
      <w:jc w:val="both"/>
    </w:pPr>
    <w:rPr>
      <w:sz w:val="28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7D6367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semiHidden/>
    <w:rsid w:val="007D6367"/>
    <w:pPr>
      <w:ind w:left="39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D63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7D6367"/>
    <w:pPr>
      <w:framePr w:w="4363" w:h="1012" w:wrap="notBeside" w:vAnchor="page" w:hAnchor="page" w:x="1815" w:y="836"/>
      <w:autoSpaceDE w:val="0"/>
      <w:autoSpaceDN w:val="0"/>
      <w:adjustRightInd w:val="0"/>
      <w:spacing w:line="278" w:lineRule="exact"/>
      <w:ind w:firstLine="648"/>
      <w:jc w:val="center"/>
    </w:pPr>
    <w:rPr>
      <w:rFonts w:ascii="Arial" w:hAnsi="Arial" w:cs="Arial"/>
    </w:rPr>
  </w:style>
  <w:style w:type="paragraph" w:styleId="NormalWeb">
    <w:name w:val="Normal (Web)"/>
    <w:basedOn w:val="Normal"/>
    <w:semiHidden/>
    <w:rsid w:val="007D6367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semiHidden/>
    <w:rsid w:val="007D6367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7D63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36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63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63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63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3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Rosma</cp:lastModifiedBy>
  <cp:revision>5</cp:revision>
  <cp:lastPrinted>2019-05-31T17:58:00Z</cp:lastPrinted>
  <dcterms:created xsi:type="dcterms:W3CDTF">2019-05-28T19:55:00Z</dcterms:created>
  <dcterms:modified xsi:type="dcterms:W3CDTF">2019-05-31T18:04:00Z</dcterms:modified>
</cp:coreProperties>
</file>